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693"/>
        <w:gridCol w:w="2693"/>
      </w:tblGrid>
      <w:tr w:rsidR="009548B0" w:rsidRPr="00532F81" w14:paraId="43075C24" w14:textId="77777777" w:rsidTr="0048430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340" w14:textId="77777777" w:rsidR="002051E3" w:rsidRPr="00532F81" w:rsidRDefault="00B042C0" w:rsidP="0048430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B042C0">
              <w:rPr>
                <w:rFonts w:ascii="Arial" w:hAnsi="Arial" w:cs="Arial"/>
                <w:b/>
                <w:noProof/>
                <w:sz w:val="28"/>
                <w:szCs w:val="28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729C8A25" wp14:editId="7A6CAA5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214630</wp:posOffset>
                  </wp:positionV>
                  <wp:extent cx="2247900" cy="594360"/>
                  <wp:effectExtent l="0" t="0" r="0" b="0"/>
                  <wp:wrapSquare wrapText="bothSides"/>
                  <wp:docPr id="8" name="Bild 10" descr="creen Shot 2016-03-16 at 10.58.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 10" descr="creen Shot 2016-03-16 at 10.58.2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3157F0" w14:textId="77777777" w:rsidR="002051E3" w:rsidRPr="00532F81" w:rsidRDefault="008D3210" w:rsidP="00484303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D3210">
              <w:rPr>
                <w:noProof/>
                <w:lang w:val="de-DE" w:eastAsia="de-DE"/>
              </w:rPr>
              <w:drawing>
                <wp:inline distT="0" distB="0" distL="0" distR="0" wp14:anchorId="35CFEA61" wp14:editId="045F612F">
                  <wp:extent cx="1267888" cy="876833"/>
                  <wp:effectExtent l="0" t="0" r="2540" b="12700"/>
                  <wp:docPr id="3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17429" t="4059" r="16192" b="4130"/>
                          <a:stretch/>
                        </pic:blipFill>
                        <pic:spPr>
                          <a:xfrm>
                            <a:off x="0" y="0"/>
                            <a:ext cx="1267888" cy="87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303" w:rsidRPr="00532F81" w14:paraId="5B52D88C" w14:textId="77777777" w:rsidTr="00484303"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5A3" w14:textId="77777777" w:rsidR="00484303" w:rsidRPr="00484303" w:rsidRDefault="00B042C0" w:rsidP="00484303">
            <w:pPr>
              <w:jc w:val="center"/>
              <w:rPr>
                <w:rFonts w:ascii="Tw Cen MT" w:hAnsi="Tw Cen MT" w:cs="Arial"/>
                <w:noProof/>
                <w:sz w:val="40"/>
                <w:szCs w:val="28"/>
                <w:lang w:val="en-US" w:eastAsia="en-US"/>
              </w:rPr>
            </w:pPr>
            <w:r w:rsidRPr="00B042C0">
              <w:rPr>
                <w:rFonts w:ascii="Tw Cen MT" w:hAnsi="Tw Cen MT" w:cs="Arial"/>
                <w:noProof/>
                <w:color w:val="DD8000"/>
                <w:sz w:val="44"/>
                <w:szCs w:val="44"/>
                <w:lang w:val="en-US" w:eastAsia="en-US"/>
              </w:rPr>
              <w:t>Software Defined Networks and Network Function Virtualization Testbed within FIRE+</w:t>
            </w:r>
          </w:p>
        </w:tc>
      </w:tr>
      <w:tr w:rsidR="00484303" w:rsidRPr="00532F81" w14:paraId="1DA2B352" w14:textId="77777777" w:rsidTr="0048430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4C1" w14:textId="7F6A2189" w:rsidR="00484303" w:rsidRPr="00043AAF" w:rsidRDefault="001400DA" w:rsidP="00CC25FB">
            <w:pPr>
              <w:spacing w:before="120"/>
              <w:jc w:val="center"/>
              <w:rPr>
                <w:rFonts w:ascii="Tw Cen MT" w:hAnsi="Tw Cen MT"/>
                <w:b/>
                <w:color w:val="D36C06"/>
                <w:sz w:val="72"/>
              </w:rPr>
            </w:pPr>
            <w:proofErr w:type="spellStart"/>
            <w:r>
              <w:rPr>
                <w:rFonts w:ascii="Tw Cen MT" w:hAnsi="Tw Cen MT"/>
                <w:b/>
                <w:color w:val="D36C06"/>
                <w:sz w:val="72"/>
              </w:rPr>
              <w:t>SoftFIRE</w:t>
            </w:r>
            <w:proofErr w:type="spellEnd"/>
            <w:r w:rsidR="00960E3F">
              <w:rPr>
                <w:rFonts w:ascii="Tw Cen MT" w:hAnsi="Tw Cen MT"/>
                <w:b/>
                <w:color w:val="D36C06"/>
                <w:sz w:val="72"/>
              </w:rPr>
              <w:t xml:space="preserve"> Challenge</w:t>
            </w:r>
          </w:p>
          <w:p w14:paraId="0507F731" w14:textId="1204B6D4" w:rsidR="00CC25FB" w:rsidRPr="00CC25FB" w:rsidRDefault="00B042C0" w:rsidP="0029182F">
            <w:pPr>
              <w:spacing w:before="120"/>
              <w:jc w:val="center"/>
              <w:rPr>
                <w:rFonts w:ascii="Tw Cen MT" w:hAnsi="Tw Cen MT"/>
                <w:color w:val="624C43"/>
                <w:sz w:val="32"/>
              </w:rPr>
            </w:pPr>
            <w:r>
              <w:rPr>
                <w:rFonts w:ascii="Tw Cen MT" w:hAnsi="Tw Cen MT"/>
                <w:color w:val="624C43"/>
                <w:sz w:val="32"/>
              </w:rPr>
              <w:t>Sof</w:t>
            </w:r>
            <w:r w:rsidR="0029182F">
              <w:rPr>
                <w:rFonts w:ascii="Tw Cen MT" w:hAnsi="Tw Cen MT"/>
                <w:color w:val="624C43"/>
                <w:sz w:val="32"/>
              </w:rPr>
              <w:t>t</w:t>
            </w:r>
            <w:r>
              <w:rPr>
                <w:rFonts w:ascii="Tw Cen MT" w:hAnsi="Tw Cen MT"/>
                <w:color w:val="624C43"/>
                <w:sz w:val="32"/>
              </w:rPr>
              <w:t>FIRE</w:t>
            </w:r>
            <w:r w:rsidR="00CC25FB" w:rsidRPr="00CC25FB">
              <w:rPr>
                <w:rFonts w:ascii="Tw Cen MT" w:hAnsi="Tw Cen MT"/>
                <w:color w:val="624C43"/>
                <w:sz w:val="32"/>
              </w:rPr>
              <w:t xml:space="preserve"> </w:t>
            </w:r>
            <w:r w:rsidR="00FD33D1">
              <w:rPr>
                <w:rFonts w:ascii="Tw Cen MT" w:hAnsi="Tw Cen MT"/>
                <w:color w:val="624C43"/>
                <w:sz w:val="32"/>
              </w:rPr>
              <w:t>Open</w:t>
            </w:r>
            <w:r w:rsidR="00FD33D1" w:rsidRPr="00CC25FB">
              <w:rPr>
                <w:rFonts w:ascii="Tw Cen MT" w:hAnsi="Tw Cen MT"/>
                <w:color w:val="624C43"/>
                <w:sz w:val="32"/>
              </w:rPr>
              <w:t xml:space="preserve"> </w:t>
            </w:r>
            <w:r w:rsidR="00CC25FB" w:rsidRPr="00CC25FB">
              <w:rPr>
                <w:rFonts w:ascii="Tw Cen MT" w:hAnsi="Tw Cen MT"/>
                <w:color w:val="624C43"/>
                <w:sz w:val="32"/>
              </w:rPr>
              <w:t xml:space="preserve">Call </w:t>
            </w:r>
            <w:r w:rsidR="00CC25FB">
              <w:rPr>
                <w:rFonts w:ascii="Tw Cen MT" w:hAnsi="Tw Cen MT"/>
                <w:color w:val="624C43"/>
                <w:sz w:val="32"/>
              </w:rPr>
              <w:t xml:space="preserve">for </w:t>
            </w:r>
            <w:r w:rsidR="00960E3F">
              <w:rPr>
                <w:rFonts w:ascii="Tw Cen MT" w:hAnsi="Tw Cen MT"/>
                <w:color w:val="624C43"/>
                <w:sz w:val="32"/>
              </w:rPr>
              <w:t>Challengers to the Federated Testbed</w:t>
            </w:r>
          </w:p>
        </w:tc>
        <w:bookmarkStart w:id="0" w:name="_GoBack"/>
        <w:bookmarkEnd w:id="0"/>
      </w:tr>
      <w:tr w:rsidR="005E2705" w:rsidRPr="00532F81" w14:paraId="135C4FB1" w14:textId="77777777" w:rsidTr="0048430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430" w14:textId="77777777" w:rsidR="005E2705" w:rsidRPr="005E2705" w:rsidRDefault="005E2705" w:rsidP="005E2705">
            <w:pPr>
              <w:jc w:val="center"/>
              <w:rPr>
                <w:sz w:val="32"/>
                <w:highlight w:val="lightGray"/>
              </w:rPr>
            </w:pPr>
            <w:r w:rsidRPr="005E2705">
              <w:rPr>
                <w:sz w:val="32"/>
                <w:highlight w:val="lightGray"/>
              </w:rPr>
              <w:t>Full Title of your proposal</w:t>
            </w:r>
          </w:p>
          <w:p w14:paraId="1D66FF49" w14:textId="77777777" w:rsidR="005E2705" w:rsidRPr="005E2705" w:rsidRDefault="005E2705" w:rsidP="005E2705">
            <w:pPr>
              <w:jc w:val="center"/>
              <w:rPr>
                <w:sz w:val="32"/>
              </w:rPr>
            </w:pPr>
            <w:r w:rsidRPr="005E2705">
              <w:rPr>
                <w:sz w:val="32"/>
                <w:highlight w:val="lightGray"/>
              </w:rPr>
              <w:t>Acronym of your proposal (optional)</w:t>
            </w:r>
          </w:p>
        </w:tc>
      </w:tr>
      <w:tr w:rsidR="00DD2951" w:rsidRPr="00532F81" w14:paraId="45332E1A" w14:textId="77777777" w:rsidTr="00D30E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E74E" w14:textId="4D2AE238" w:rsidR="00DD2951" w:rsidRDefault="00960E3F" w:rsidP="00A016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SoftFIRE Objectives addressed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87D" w14:textId="77777777" w:rsidR="00DD2951" w:rsidRPr="00960E3F" w:rsidRDefault="00960E3F" w:rsidP="00960E3F">
            <w:pPr>
              <w:pStyle w:val="Listenabsatz"/>
              <w:numPr>
                <w:ilvl w:val="0"/>
                <w:numId w:val="20"/>
              </w:numPr>
              <w:jc w:val="left"/>
              <w:rPr>
                <w:highlight w:val="lightGray"/>
                <w:lang w:val="en-US"/>
              </w:rPr>
            </w:pPr>
            <w:r w:rsidRPr="00960E3F">
              <w:rPr>
                <w:highlight w:val="lightGray"/>
                <w:lang w:val="en-US"/>
              </w:rPr>
              <w:t>Interworking</w:t>
            </w:r>
          </w:p>
          <w:p w14:paraId="2A7460F6" w14:textId="77777777" w:rsidR="00960E3F" w:rsidRPr="00960E3F" w:rsidRDefault="00960E3F" w:rsidP="00960E3F">
            <w:pPr>
              <w:pStyle w:val="Listenabsatz"/>
              <w:numPr>
                <w:ilvl w:val="0"/>
                <w:numId w:val="20"/>
              </w:numPr>
              <w:jc w:val="left"/>
              <w:rPr>
                <w:highlight w:val="lightGray"/>
                <w:lang w:val="en-US"/>
              </w:rPr>
            </w:pPr>
            <w:r w:rsidRPr="00960E3F">
              <w:rPr>
                <w:highlight w:val="lightGray"/>
                <w:lang w:val="en-US"/>
              </w:rPr>
              <w:t xml:space="preserve">Programmability </w:t>
            </w:r>
          </w:p>
          <w:p w14:paraId="14DB8969" w14:textId="25B21485" w:rsidR="00960E3F" w:rsidRPr="00960E3F" w:rsidRDefault="00960E3F" w:rsidP="00960E3F">
            <w:pPr>
              <w:pStyle w:val="Listenabsatz"/>
              <w:numPr>
                <w:ilvl w:val="0"/>
                <w:numId w:val="20"/>
              </w:numPr>
              <w:jc w:val="left"/>
              <w:rPr>
                <w:highlight w:val="lightGray"/>
                <w:lang w:val="en-US"/>
              </w:rPr>
            </w:pPr>
            <w:r w:rsidRPr="00960E3F">
              <w:rPr>
                <w:highlight w:val="lightGray"/>
                <w:lang w:val="en-US"/>
              </w:rPr>
              <w:t>Security</w:t>
            </w:r>
          </w:p>
        </w:tc>
      </w:tr>
      <w:tr w:rsidR="00EA6049" w:rsidRPr="00532F81" w14:paraId="65673910" w14:textId="77777777" w:rsidTr="00D30E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4AF" w14:textId="77777777" w:rsidR="00EA6049" w:rsidRPr="00EA6049" w:rsidRDefault="00EA6049" w:rsidP="00DD29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A6049">
              <w:rPr>
                <w:lang w:val="en-US"/>
              </w:rPr>
              <w:t>ate of preparation of your proposal: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439" w14:textId="5A2AAEF4" w:rsidR="00EA6049" w:rsidRPr="00DD2951" w:rsidRDefault="00BC0F6C" w:rsidP="00BC0F6C">
            <w:pPr>
              <w:jc w:val="left"/>
              <w:rPr>
                <w:highlight w:val="lightGray"/>
                <w:lang w:val="en-US"/>
              </w:rPr>
            </w:pPr>
            <w:proofErr w:type="spellStart"/>
            <w:r>
              <w:rPr>
                <w:highlight w:val="lightGray"/>
                <w:lang w:val="en-US"/>
              </w:rPr>
              <w:t>dd</w:t>
            </w:r>
            <w:proofErr w:type="spellEnd"/>
            <w:r w:rsidR="00216EDB">
              <w:rPr>
                <w:highlight w:val="lightGray"/>
                <w:lang w:val="en-US"/>
              </w:rPr>
              <w:t>/</w:t>
            </w:r>
            <w:r>
              <w:rPr>
                <w:highlight w:val="lightGray"/>
                <w:lang w:val="en-US"/>
              </w:rPr>
              <w:t>mm</w:t>
            </w:r>
            <w:r w:rsidR="00216EDB">
              <w:rPr>
                <w:highlight w:val="lightGray"/>
                <w:lang w:val="en-US"/>
              </w:rPr>
              <w:t>/2017</w:t>
            </w:r>
            <w:r w:rsidR="00EA6049" w:rsidRPr="00DD2951">
              <w:rPr>
                <w:highlight w:val="lightGray"/>
                <w:lang w:val="en-US"/>
              </w:rPr>
              <w:t xml:space="preserve"> </w:t>
            </w:r>
          </w:p>
        </w:tc>
      </w:tr>
      <w:tr w:rsidR="00EA6049" w:rsidRPr="00532F81" w14:paraId="3F220E56" w14:textId="77777777" w:rsidTr="00D30E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C67" w14:textId="77777777" w:rsidR="00EA6049" w:rsidRDefault="00EA6049" w:rsidP="00DD2951">
            <w:pPr>
              <w:jc w:val="left"/>
              <w:rPr>
                <w:lang w:val="en-US"/>
              </w:rPr>
            </w:pPr>
            <w:r w:rsidRPr="00EA6049">
              <w:rPr>
                <w:lang w:val="en-US"/>
              </w:rPr>
              <w:t>Version number (optional):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359" w14:textId="77777777" w:rsidR="00EA6049" w:rsidRPr="00DD2951" w:rsidRDefault="00EA6049" w:rsidP="00DD2951">
            <w:pPr>
              <w:jc w:val="left"/>
              <w:rPr>
                <w:highlight w:val="lightGray"/>
              </w:rPr>
            </w:pPr>
          </w:p>
        </w:tc>
      </w:tr>
      <w:tr w:rsidR="00DD2951" w:rsidRPr="00532F81" w14:paraId="43F38167" w14:textId="77777777" w:rsidTr="00D30E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D97" w14:textId="3286B2FD" w:rsidR="00DD2951" w:rsidRPr="00EA6049" w:rsidRDefault="00DD2951" w:rsidP="00DD2951">
            <w:pPr>
              <w:jc w:val="left"/>
              <w:rPr>
                <w:lang w:val="en-US"/>
              </w:rPr>
            </w:pPr>
            <w:r w:rsidRPr="00EA6049">
              <w:rPr>
                <w:lang w:val="en-US"/>
              </w:rPr>
              <w:t xml:space="preserve">Your </w:t>
            </w:r>
            <w:r w:rsidR="006E57E6" w:rsidRPr="00EA6049">
              <w:rPr>
                <w:lang w:val="en-US"/>
              </w:rPr>
              <w:t>organization</w:t>
            </w:r>
            <w:r w:rsidR="004B6C9A">
              <w:rPr>
                <w:lang w:val="en-US"/>
              </w:rPr>
              <w:t>(s)</w:t>
            </w:r>
            <w:r w:rsidRPr="00EA6049">
              <w:rPr>
                <w:lang w:val="en-US"/>
              </w:rPr>
              <w:t xml:space="preserve"> name</w:t>
            </w:r>
            <w:r w:rsidR="004B6C9A">
              <w:rPr>
                <w:lang w:val="en-US"/>
              </w:rPr>
              <w:t>(s)</w:t>
            </w:r>
            <w:r w:rsidRPr="00EA6049">
              <w:rPr>
                <w:lang w:val="en-US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899" w14:textId="748D6069" w:rsidR="00DD2951" w:rsidRPr="00DD2951" w:rsidRDefault="00DD2951" w:rsidP="00DD2951">
            <w:pPr>
              <w:jc w:val="left"/>
              <w:rPr>
                <w:highlight w:val="lightGray"/>
              </w:rPr>
            </w:pPr>
            <w:r w:rsidRPr="00DD2951">
              <w:rPr>
                <w:highlight w:val="lightGray"/>
                <w:lang w:val="en-US"/>
              </w:rPr>
              <w:t xml:space="preserve">Your </w:t>
            </w:r>
            <w:r w:rsidR="003C461F" w:rsidRPr="00DD2951">
              <w:rPr>
                <w:highlight w:val="lightGray"/>
                <w:lang w:val="en-US"/>
              </w:rPr>
              <w:t>organization</w:t>
            </w:r>
            <w:r w:rsidR="004B6C9A">
              <w:rPr>
                <w:highlight w:val="lightGray"/>
                <w:lang w:val="en-US"/>
              </w:rPr>
              <w:t>(s)</w:t>
            </w:r>
            <w:r w:rsidRPr="00DD2951">
              <w:rPr>
                <w:highlight w:val="lightGray"/>
                <w:lang w:val="en-US"/>
              </w:rPr>
              <w:t xml:space="preserve"> name</w:t>
            </w:r>
            <w:r w:rsidR="004B6C9A">
              <w:rPr>
                <w:highlight w:val="lightGray"/>
                <w:lang w:val="en-US"/>
              </w:rPr>
              <w:t>(s)</w:t>
            </w:r>
          </w:p>
        </w:tc>
      </w:tr>
      <w:tr w:rsidR="00DD2951" w:rsidRPr="00532F81" w14:paraId="44D0636A" w14:textId="77777777" w:rsidTr="00D30E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4F1" w14:textId="77777777" w:rsidR="00DD2951" w:rsidRPr="00EA6049" w:rsidRDefault="00DD2951" w:rsidP="00DD2951">
            <w:pPr>
              <w:jc w:val="left"/>
              <w:rPr>
                <w:lang w:val="en-US"/>
              </w:rPr>
            </w:pPr>
            <w:r w:rsidRPr="00EA6049">
              <w:rPr>
                <w:lang w:val="en-US"/>
              </w:rPr>
              <w:t>Name of the coordinating person: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A4E" w14:textId="77777777" w:rsidR="00DD2951" w:rsidRPr="00DD2951" w:rsidRDefault="00DD2951" w:rsidP="00DD2951">
            <w:pPr>
              <w:jc w:val="left"/>
              <w:rPr>
                <w:highlight w:val="lightGray"/>
              </w:rPr>
            </w:pPr>
            <w:r w:rsidRPr="00DD2951">
              <w:rPr>
                <w:highlight w:val="lightGray"/>
                <w:lang w:val="en-US"/>
              </w:rPr>
              <w:t>Name of the coordinating person</w:t>
            </w:r>
          </w:p>
        </w:tc>
      </w:tr>
      <w:tr w:rsidR="00DD2951" w:rsidRPr="00532F81" w14:paraId="3EAFB22D" w14:textId="77777777" w:rsidTr="00D30E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260" w14:textId="77777777" w:rsidR="00DD2951" w:rsidRPr="00EA6049" w:rsidRDefault="00DD2951" w:rsidP="00DD2951">
            <w:pPr>
              <w:jc w:val="left"/>
              <w:rPr>
                <w:lang w:val="en-US"/>
              </w:rPr>
            </w:pPr>
            <w:r w:rsidRPr="00EA6049">
              <w:rPr>
                <w:lang w:val="en-US"/>
              </w:rPr>
              <w:t>Coordinator telephone number: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0AF" w14:textId="77777777" w:rsidR="00DD2951" w:rsidRPr="00DD2951" w:rsidRDefault="00DD2951" w:rsidP="00DD2951">
            <w:pPr>
              <w:jc w:val="left"/>
              <w:rPr>
                <w:highlight w:val="lightGray"/>
              </w:rPr>
            </w:pPr>
            <w:r w:rsidRPr="00DD2951">
              <w:rPr>
                <w:highlight w:val="lightGray"/>
                <w:lang w:val="en-US"/>
              </w:rPr>
              <w:t>Coordinator telephone number</w:t>
            </w:r>
          </w:p>
        </w:tc>
      </w:tr>
      <w:tr w:rsidR="00DD2951" w:rsidRPr="00532F81" w14:paraId="2483D9AC" w14:textId="77777777" w:rsidTr="00D30E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1B3" w14:textId="77777777" w:rsidR="00DD2951" w:rsidRDefault="00DD2951" w:rsidP="00DD29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Coordinator email:</w:t>
            </w:r>
          </w:p>
          <w:p w14:paraId="13A69990" w14:textId="77777777" w:rsidR="00DD2951" w:rsidRPr="00EA6049" w:rsidRDefault="00DD2951" w:rsidP="00DD2951">
            <w:pPr>
              <w:jc w:val="left"/>
              <w:rPr>
                <w:lang w:val="en-US"/>
              </w:rPr>
            </w:pPr>
            <w:r w:rsidRPr="00D30ED2">
              <w:rPr>
                <w:sz w:val="20"/>
                <w:lang w:val="en-US"/>
              </w:rPr>
              <w:t>[This is the email address to which the Acknowledgment of receipt will be sent]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4C3" w14:textId="77777777" w:rsidR="00DD2951" w:rsidRPr="00DD2951" w:rsidRDefault="00DD2951" w:rsidP="00DD2951">
            <w:pPr>
              <w:jc w:val="left"/>
              <w:rPr>
                <w:highlight w:val="lightGray"/>
              </w:rPr>
            </w:pPr>
            <w:r w:rsidRPr="00DD2951">
              <w:rPr>
                <w:highlight w:val="lightGray"/>
                <w:lang w:val="en-US"/>
              </w:rPr>
              <w:t>Coordinator email</w:t>
            </w:r>
          </w:p>
        </w:tc>
      </w:tr>
    </w:tbl>
    <w:p w14:paraId="714266A3" w14:textId="77777777" w:rsidR="00484303" w:rsidRDefault="00484303" w:rsidP="00484303"/>
    <w:p w14:paraId="1B685C2D" w14:textId="77777777" w:rsidR="00EA6049" w:rsidRPr="00EA6049" w:rsidRDefault="00EA6049" w:rsidP="00EA6049">
      <w:pPr>
        <w:rPr>
          <w:lang w:val="en-US"/>
        </w:rPr>
      </w:pPr>
    </w:p>
    <w:p w14:paraId="0DA4DFA0" w14:textId="22B819B6" w:rsidR="002E5152" w:rsidRPr="002E5152" w:rsidRDefault="002E5152" w:rsidP="002E5152">
      <w:pPr>
        <w:rPr>
          <w:lang w:val="en-US"/>
        </w:rPr>
      </w:pPr>
      <w:r w:rsidRPr="002E5152">
        <w:rPr>
          <w:lang w:val="en-US"/>
        </w:rPr>
        <w:t xml:space="preserve">Note: </w:t>
      </w:r>
      <w:r w:rsidRPr="006E13A2">
        <w:rPr>
          <w:highlight w:val="lightGray"/>
          <w:lang w:val="en-US"/>
        </w:rPr>
        <w:t>Grey highlighted</w:t>
      </w:r>
      <w:r w:rsidRPr="002E5152">
        <w:rPr>
          <w:lang w:val="en-US"/>
        </w:rPr>
        <w:t xml:space="preserve"> areas</w:t>
      </w:r>
      <w:r>
        <w:rPr>
          <w:lang w:val="en-US"/>
        </w:rPr>
        <w:t xml:space="preserve"> needs</w:t>
      </w:r>
      <w:r w:rsidRPr="002E5152">
        <w:rPr>
          <w:lang w:val="en-US"/>
        </w:rPr>
        <w:t xml:space="preserve"> to be filled</w:t>
      </w:r>
      <w:r w:rsidR="003716EE">
        <w:rPr>
          <w:lang w:val="en-US"/>
        </w:rPr>
        <w:t xml:space="preserve">. Word template can be downloaded from SoftFIRE project website (see </w:t>
      </w:r>
      <w:hyperlink r:id="rId11" w:history="1">
        <w:r w:rsidR="00047475" w:rsidRPr="0050450A">
          <w:rPr>
            <w:rStyle w:val="Link"/>
            <w:lang w:val="en-US"/>
          </w:rPr>
          <w:t>http://www.softfire.eu/open-calls</w:t>
        </w:r>
      </w:hyperlink>
      <w:r w:rsidR="003716EE">
        <w:rPr>
          <w:lang w:val="en-US"/>
        </w:rPr>
        <w:t>)</w:t>
      </w:r>
    </w:p>
    <w:p w14:paraId="0923B639" w14:textId="77777777" w:rsidR="005E2705" w:rsidRDefault="005E2705" w:rsidP="004B6C82">
      <w:pPr>
        <w:rPr>
          <w:lang w:val="en-US"/>
        </w:rPr>
      </w:pPr>
    </w:p>
    <w:p w14:paraId="3A126BEB" w14:textId="77777777" w:rsidR="005E2705" w:rsidRDefault="005E2705" w:rsidP="004B6C82">
      <w:pPr>
        <w:rPr>
          <w:lang w:val="en-US"/>
        </w:rPr>
      </w:pPr>
    </w:p>
    <w:p w14:paraId="6FC2ED96" w14:textId="77777777" w:rsidR="009A1299" w:rsidRDefault="009A1299">
      <w:pPr>
        <w:spacing w:after="0"/>
        <w:jc w:val="left"/>
        <w:rPr>
          <w:b/>
          <w:bCs/>
          <w:kern w:val="32"/>
          <w:sz w:val="28"/>
          <w:szCs w:val="32"/>
          <w:lang w:val="en-US"/>
        </w:rPr>
      </w:pPr>
      <w:r>
        <w:br w:type="page"/>
      </w:r>
    </w:p>
    <w:p w14:paraId="24217DD1" w14:textId="7320B8D2" w:rsidR="004B6C82" w:rsidRDefault="00D30ED2" w:rsidP="00D30ED2">
      <w:pPr>
        <w:pStyle w:val="berschrift1"/>
      </w:pPr>
      <w:r>
        <w:lastRenderedPageBreak/>
        <w:t>Section A</w:t>
      </w:r>
      <w:r>
        <w:tab/>
      </w:r>
      <w:r w:rsidR="00960E3F">
        <w:t>Challenge</w:t>
      </w:r>
      <w:r>
        <w:t xml:space="preserve"> Summary</w:t>
      </w:r>
    </w:p>
    <w:p w14:paraId="603E7CF3" w14:textId="77777777" w:rsidR="00960E3F" w:rsidRPr="001E7835" w:rsidRDefault="00960E3F" w:rsidP="00960E3F">
      <w:pPr>
        <w:rPr>
          <w:i/>
          <w:highlight w:val="lightGray"/>
          <w:lang w:val="en-US"/>
        </w:rPr>
      </w:pPr>
      <w:r w:rsidRPr="001E7835">
        <w:rPr>
          <w:i/>
          <w:highlight w:val="lightGray"/>
          <w:lang w:val="en-US"/>
        </w:rPr>
        <w:t xml:space="preserve">(Maximum </w:t>
      </w:r>
      <w:r>
        <w:rPr>
          <w:i/>
          <w:highlight w:val="lightGray"/>
          <w:lang w:val="en-US"/>
        </w:rPr>
        <w:t>1</w:t>
      </w:r>
      <w:r w:rsidRPr="001E7835">
        <w:rPr>
          <w:i/>
          <w:highlight w:val="lightGray"/>
          <w:lang w:val="en-US"/>
        </w:rPr>
        <w:t xml:space="preserve">00 words – </w:t>
      </w:r>
      <w:r>
        <w:rPr>
          <w:i/>
          <w:highlight w:val="lightGray"/>
          <w:lang w:val="en-US"/>
        </w:rPr>
        <w:t>Summary of the proposal</w:t>
      </w:r>
      <w:r w:rsidRPr="001E7835">
        <w:rPr>
          <w:i/>
          <w:highlight w:val="lightGray"/>
          <w:lang w:val="en-US"/>
        </w:rPr>
        <w:t xml:space="preserve">) </w:t>
      </w:r>
    </w:p>
    <w:p w14:paraId="584C6159" w14:textId="1B4C2033" w:rsidR="00960E3F" w:rsidRPr="001E7835" w:rsidRDefault="00960E3F" w:rsidP="00960E3F">
      <w:pPr>
        <w:rPr>
          <w:i/>
          <w:lang w:val="en-US"/>
        </w:rPr>
      </w:pPr>
      <w:r w:rsidRPr="001E7835">
        <w:rPr>
          <w:i/>
          <w:highlight w:val="lightGray"/>
          <w:lang w:val="en-US"/>
        </w:rPr>
        <w:t xml:space="preserve">Remark: The information in this section may be used in public documents and reports by the </w:t>
      </w:r>
      <w:r>
        <w:rPr>
          <w:i/>
          <w:highlight w:val="lightGray"/>
          <w:lang w:val="en-US"/>
        </w:rPr>
        <w:t>SoftFIRE</w:t>
      </w:r>
      <w:r w:rsidRPr="001E7835">
        <w:rPr>
          <w:i/>
          <w:highlight w:val="lightGray"/>
          <w:lang w:val="en-US"/>
        </w:rPr>
        <w:t xml:space="preserve"> consortium.</w:t>
      </w:r>
      <w:r w:rsidRPr="001E7835">
        <w:rPr>
          <w:i/>
          <w:lang w:val="en-US"/>
        </w:rPr>
        <w:t xml:space="preserve"> </w:t>
      </w:r>
    </w:p>
    <w:p w14:paraId="61BC056D" w14:textId="12765243" w:rsidR="00D30ED2" w:rsidRPr="00C83169" w:rsidRDefault="00D30ED2" w:rsidP="00D30ED2">
      <w:pPr>
        <w:rPr>
          <w:i/>
          <w:highlight w:val="lightGray"/>
          <w:lang w:val="en-US"/>
        </w:rPr>
      </w:pPr>
    </w:p>
    <w:p w14:paraId="05291CC3" w14:textId="77777777" w:rsidR="009A1299" w:rsidRDefault="009A1299" w:rsidP="001E7835">
      <w:pPr>
        <w:rPr>
          <w:lang w:val="en-US"/>
        </w:rPr>
      </w:pPr>
    </w:p>
    <w:p w14:paraId="1541297A" w14:textId="77777777" w:rsidR="009A1299" w:rsidRDefault="009A1299" w:rsidP="001E7835">
      <w:pPr>
        <w:jc w:val="left"/>
        <w:rPr>
          <w:kern w:val="32"/>
          <w:sz w:val="28"/>
          <w:szCs w:val="32"/>
          <w:lang w:val="en-US"/>
        </w:rPr>
      </w:pPr>
      <w:r>
        <w:br w:type="page"/>
      </w:r>
    </w:p>
    <w:p w14:paraId="6F92454C" w14:textId="77777777" w:rsidR="00960E3F" w:rsidRDefault="00960E3F" w:rsidP="00960E3F">
      <w:pPr>
        <w:pStyle w:val="berschrift1"/>
        <w:ind w:left="0" w:firstLine="0"/>
      </w:pPr>
      <w:r>
        <w:lastRenderedPageBreak/>
        <w:t>Section B</w:t>
      </w:r>
      <w:r>
        <w:tab/>
        <w:t xml:space="preserve"> Eligibility requirements for participation</w:t>
      </w:r>
    </w:p>
    <w:p w14:paraId="59797855" w14:textId="77777777" w:rsidR="00960E3F" w:rsidRPr="001E7835" w:rsidRDefault="00960E3F" w:rsidP="00960E3F">
      <w:pPr>
        <w:rPr>
          <w:i/>
          <w:highlight w:val="lightGray"/>
          <w:lang w:val="en-US"/>
        </w:rPr>
      </w:pPr>
      <w:r w:rsidRPr="001E7835">
        <w:rPr>
          <w:i/>
          <w:highlight w:val="lightGray"/>
          <w:lang w:val="en-US"/>
        </w:rPr>
        <w:t>(</w:t>
      </w:r>
      <w:r>
        <w:rPr>
          <w:i/>
          <w:highlight w:val="lightGray"/>
          <w:lang w:val="en-US"/>
        </w:rPr>
        <w:t>Select tick the appropriate option (s) from the table and note that the option-1 is mandatory</w:t>
      </w:r>
      <w:r w:rsidRPr="001E7835">
        <w:rPr>
          <w:i/>
          <w:highlight w:val="lightGray"/>
          <w:lang w:val="en-US"/>
        </w:rPr>
        <w:t xml:space="preserve">) </w:t>
      </w:r>
    </w:p>
    <w:p w14:paraId="240A3B4F" w14:textId="77777777" w:rsidR="00960E3F" w:rsidRPr="00622F4D" w:rsidRDefault="00960E3F" w:rsidP="00960E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2"/>
        <w:gridCol w:w="5304"/>
        <w:gridCol w:w="3024"/>
      </w:tblGrid>
      <w:tr w:rsidR="00960E3F" w14:paraId="71FDD0E8" w14:textId="77777777" w:rsidTr="003434C4">
        <w:tc>
          <w:tcPr>
            <w:tcW w:w="732" w:type="dxa"/>
          </w:tcPr>
          <w:p w14:paraId="379204CA" w14:textId="77777777" w:rsidR="00960E3F" w:rsidRDefault="00960E3F" w:rsidP="003C39D5">
            <w:r>
              <w:t>Sr-no</w:t>
            </w:r>
          </w:p>
        </w:tc>
        <w:tc>
          <w:tcPr>
            <w:tcW w:w="5304" w:type="dxa"/>
          </w:tcPr>
          <w:p w14:paraId="77CE90F9" w14:textId="77777777" w:rsidR="00960E3F" w:rsidRDefault="00960E3F" w:rsidP="003C39D5">
            <w:r>
              <w:t>Requirements</w:t>
            </w:r>
          </w:p>
        </w:tc>
        <w:tc>
          <w:tcPr>
            <w:tcW w:w="3024" w:type="dxa"/>
          </w:tcPr>
          <w:p w14:paraId="4A9C8742" w14:textId="77777777" w:rsidR="00960E3F" w:rsidRDefault="00960E3F" w:rsidP="003C39D5">
            <w:r>
              <w:t>Select option</w:t>
            </w:r>
          </w:p>
        </w:tc>
      </w:tr>
      <w:tr w:rsidR="00960E3F" w14:paraId="21A39F10" w14:textId="77777777" w:rsidTr="003434C4">
        <w:trPr>
          <w:trHeight w:val="2055"/>
        </w:trPr>
        <w:tc>
          <w:tcPr>
            <w:tcW w:w="732" w:type="dxa"/>
          </w:tcPr>
          <w:p w14:paraId="31443DA2" w14:textId="77777777" w:rsidR="00960E3F" w:rsidRDefault="00960E3F" w:rsidP="003C39D5">
            <w:r>
              <w:t>1</w:t>
            </w:r>
          </w:p>
        </w:tc>
        <w:tc>
          <w:tcPr>
            <w:tcW w:w="5304" w:type="dxa"/>
          </w:tcPr>
          <w:p w14:paraId="21FD3251" w14:textId="23BCC8F3" w:rsidR="00960E3F" w:rsidRDefault="00960E3F" w:rsidP="003C39D5">
            <w:r>
              <w:t xml:space="preserve">The theme of the proposal should be in line with the SoftFIRE </w:t>
            </w:r>
            <w:r w:rsidR="003434C4">
              <w:t>Final</w:t>
            </w:r>
            <w:r>
              <w:t xml:space="preserve"> Challenge scope: </w:t>
            </w:r>
          </w:p>
          <w:p w14:paraId="23F604D4" w14:textId="77777777" w:rsidR="00960E3F" w:rsidRDefault="004624F6" w:rsidP="00960E3F">
            <w:pPr>
              <w:pStyle w:val="Listenabsatz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right="150"/>
              <w:outlineLvl w:val="3"/>
            </w:pPr>
            <w:r>
              <w:t>Interworking</w:t>
            </w:r>
          </w:p>
          <w:p w14:paraId="45CB4DB9" w14:textId="77777777" w:rsidR="004624F6" w:rsidRDefault="004624F6" w:rsidP="00960E3F">
            <w:pPr>
              <w:pStyle w:val="Listenabsatz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right="150"/>
              <w:outlineLvl w:val="3"/>
            </w:pPr>
            <w:r>
              <w:t xml:space="preserve">Programmability </w:t>
            </w:r>
          </w:p>
          <w:p w14:paraId="659334CB" w14:textId="64ABA159" w:rsidR="004624F6" w:rsidRPr="00445603" w:rsidRDefault="004624F6" w:rsidP="00960E3F">
            <w:pPr>
              <w:pStyle w:val="Listenabsatz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right="150"/>
              <w:outlineLvl w:val="3"/>
            </w:pPr>
            <w:r>
              <w:t>Security</w:t>
            </w:r>
          </w:p>
        </w:tc>
        <w:tc>
          <w:tcPr>
            <w:tcW w:w="3024" w:type="dxa"/>
          </w:tcPr>
          <w:p w14:paraId="7911A5AF" w14:textId="3DA04CF7" w:rsidR="00960E3F" w:rsidRDefault="00960E3F" w:rsidP="003C39D5">
            <w:pPr>
              <w:jc w:val="left"/>
            </w:pPr>
            <w:r>
              <w:t>Mandatory</w:t>
            </w:r>
          </w:p>
          <w:p w14:paraId="49B5662A" w14:textId="77777777" w:rsidR="003434C4" w:rsidRDefault="003434C4" w:rsidP="003C39D5">
            <w:pPr>
              <w:jc w:val="left"/>
            </w:pPr>
          </w:p>
          <w:p w14:paraId="3F5EA7F3" w14:textId="77777777" w:rsidR="004624F6" w:rsidRDefault="004624F6" w:rsidP="004624F6">
            <w:pPr>
              <w:pStyle w:val="Listenabsatz"/>
              <w:numPr>
                <w:ilvl w:val="0"/>
                <w:numId w:val="23"/>
              </w:numPr>
              <w:jc w:val="left"/>
            </w:pPr>
            <w:r>
              <w:t xml:space="preserve"> </w:t>
            </w:r>
          </w:p>
          <w:p w14:paraId="352769E2" w14:textId="77777777" w:rsidR="004624F6" w:rsidRDefault="004624F6" w:rsidP="004624F6">
            <w:pPr>
              <w:pStyle w:val="Listenabsatz"/>
              <w:numPr>
                <w:ilvl w:val="0"/>
                <w:numId w:val="23"/>
              </w:numPr>
              <w:jc w:val="left"/>
            </w:pPr>
            <w:r>
              <w:t xml:space="preserve"> </w:t>
            </w:r>
          </w:p>
          <w:p w14:paraId="5B5D3413" w14:textId="64B0B9E6" w:rsidR="004624F6" w:rsidRDefault="004624F6" w:rsidP="004624F6">
            <w:pPr>
              <w:pStyle w:val="Listenabsatz"/>
              <w:numPr>
                <w:ilvl w:val="0"/>
                <w:numId w:val="23"/>
              </w:numPr>
              <w:jc w:val="left"/>
            </w:pPr>
            <w:r>
              <w:t xml:space="preserve"> </w:t>
            </w:r>
          </w:p>
        </w:tc>
      </w:tr>
      <w:tr w:rsidR="00960E3F" w14:paraId="4F0633C6" w14:textId="77777777" w:rsidTr="003434C4">
        <w:tc>
          <w:tcPr>
            <w:tcW w:w="732" w:type="dxa"/>
          </w:tcPr>
          <w:p w14:paraId="1D19DA58" w14:textId="77777777" w:rsidR="00960E3F" w:rsidRDefault="00960E3F" w:rsidP="003C39D5">
            <w:r>
              <w:t>2</w:t>
            </w:r>
          </w:p>
        </w:tc>
        <w:tc>
          <w:tcPr>
            <w:tcW w:w="5304" w:type="dxa"/>
          </w:tcPr>
          <w:p w14:paraId="03DA17EC" w14:textId="48B2EBA5" w:rsidR="00960E3F" w:rsidRDefault="00960E3F" w:rsidP="003C39D5">
            <w:r w:rsidRPr="00445603">
              <w:t xml:space="preserve">Use </w:t>
            </w:r>
            <w:r w:rsidR="004624F6">
              <w:t>of</w:t>
            </w:r>
            <w:r w:rsidRPr="00445603">
              <w:t xml:space="preserve"> </w:t>
            </w:r>
            <w:r w:rsidR="004624F6">
              <w:t>Soft</w:t>
            </w:r>
            <w:r w:rsidRPr="00445603">
              <w:t xml:space="preserve">FIRE facilities </w:t>
            </w:r>
          </w:p>
        </w:tc>
        <w:tc>
          <w:tcPr>
            <w:tcW w:w="3024" w:type="dxa"/>
          </w:tcPr>
          <w:p w14:paraId="60D463D1" w14:textId="37EA397D" w:rsidR="00960E3F" w:rsidRDefault="004624F6" w:rsidP="004624F6">
            <w:r w:rsidRPr="004624F6">
              <w:rPr>
                <w:i/>
                <w:highlight w:val="lightGray"/>
                <w:lang w:val="en-US"/>
              </w:rPr>
              <w:t>&lt;please indicate the number of testbed</w:t>
            </w:r>
            <w:r w:rsidR="003434C4">
              <w:rPr>
                <w:i/>
                <w:highlight w:val="lightGray"/>
                <w:lang w:val="en-US"/>
              </w:rPr>
              <w:t>s</w:t>
            </w:r>
            <w:r w:rsidRPr="004624F6">
              <w:rPr>
                <w:i/>
                <w:highlight w:val="lightGray"/>
                <w:lang w:val="en-US"/>
              </w:rPr>
              <w:t xml:space="preserve"> that should be involve</w:t>
            </w:r>
            <w:r w:rsidR="003434C4">
              <w:rPr>
                <w:i/>
                <w:highlight w:val="lightGray"/>
                <w:lang w:val="en-US"/>
              </w:rPr>
              <w:t>d</w:t>
            </w:r>
            <w:r w:rsidRPr="004624F6">
              <w:rPr>
                <w:i/>
                <w:highlight w:val="lightGray"/>
                <w:lang w:val="en-US"/>
              </w:rPr>
              <w:t xml:space="preserve"> in the </w:t>
            </w:r>
            <w:r w:rsidR="003434C4">
              <w:rPr>
                <w:i/>
                <w:highlight w:val="lightGray"/>
                <w:lang w:val="en-US"/>
              </w:rPr>
              <w:t>demo</w:t>
            </w:r>
            <w:r w:rsidRPr="004624F6">
              <w:rPr>
                <w:i/>
                <w:highlight w:val="lightGray"/>
                <w:lang w:val="en-US"/>
              </w:rPr>
              <w:t>, remember that SoftFIRE aims at federation of different testbeds. At least two should be indicated. The SoftFIRE consortium will take care of the allocation of resources in available Testbeds&gt;</w:t>
            </w:r>
          </w:p>
        </w:tc>
      </w:tr>
      <w:tr w:rsidR="00960E3F" w14:paraId="1772858E" w14:textId="77777777" w:rsidTr="003434C4">
        <w:tc>
          <w:tcPr>
            <w:tcW w:w="732" w:type="dxa"/>
          </w:tcPr>
          <w:p w14:paraId="3BFD0D85" w14:textId="77777777" w:rsidR="00960E3F" w:rsidRDefault="00960E3F" w:rsidP="003C39D5">
            <w:r>
              <w:t>3</w:t>
            </w:r>
          </w:p>
        </w:tc>
        <w:tc>
          <w:tcPr>
            <w:tcW w:w="5304" w:type="dxa"/>
          </w:tcPr>
          <w:p w14:paraId="75FC71F1" w14:textId="0C58E701" w:rsidR="00960E3F" w:rsidRDefault="004624F6" w:rsidP="003C39D5">
            <w:r>
              <w:t>Use of SoftFIRE Middleware (at least two SoftFIRE managers should be involved)</w:t>
            </w:r>
          </w:p>
        </w:tc>
        <w:tc>
          <w:tcPr>
            <w:tcW w:w="3024" w:type="dxa"/>
          </w:tcPr>
          <w:p w14:paraId="18BED026" w14:textId="77777777" w:rsidR="00960E3F" w:rsidRDefault="004624F6" w:rsidP="004624F6">
            <w:pPr>
              <w:pStyle w:val="Listenabsatz"/>
              <w:numPr>
                <w:ilvl w:val="0"/>
                <w:numId w:val="22"/>
              </w:numPr>
              <w:ind w:left="560"/>
              <w:jc w:val="left"/>
            </w:pPr>
            <w:r>
              <w:t>SDN Manager</w:t>
            </w:r>
          </w:p>
          <w:p w14:paraId="3FAE0E26" w14:textId="77777777" w:rsidR="004624F6" w:rsidRDefault="004624F6" w:rsidP="004624F6">
            <w:pPr>
              <w:pStyle w:val="Listenabsatz"/>
              <w:numPr>
                <w:ilvl w:val="0"/>
                <w:numId w:val="22"/>
              </w:numPr>
              <w:ind w:left="560"/>
              <w:jc w:val="left"/>
            </w:pPr>
            <w:r>
              <w:t>Monitoring Manager</w:t>
            </w:r>
          </w:p>
          <w:p w14:paraId="153147F1" w14:textId="77777777" w:rsidR="004624F6" w:rsidRDefault="004624F6" w:rsidP="004624F6">
            <w:pPr>
              <w:pStyle w:val="Listenabsatz"/>
              <w:numPr>
                <w:ilvl w:val="0"/>
                <w:numId w:val="22"/>
              </w:numPr>
              <w:ind w:left="560"/>
              <w:jc w:val="left"/>
            </w:pPr>
            <w:r>
              <w:t>NFV Manager</w:t>
            </w:r>
          </w:p>
          <w:p w14:paraId="76166F42" w14:textId="77777777" w:rsidR="004624F6" w:rsidRDefault="004624F6" w:rsidP="004624F6">
            <w:pPr>
              <w:pStyle w:val="Listenabsatz"/>
              <w:numPr>
                <w:ilvl w:val="0"/>
                <w:numId w:val="22"/>
              </w:numPr>
              <w:ind w:left="560"/>
              <w:jc w:val="left"/>
            </w:pPr>
            <w:r>
              <w:t xml:space="preserve">Security Manager </w:t>
            </w:r>
          </w:p>
          <w:p w14:paraId="70AC2774" w14:textId="6F21CC0F" w:rsidR="004624F6" w:rsidRDefault="004624F6" w:rsidP="004624F6">
            <w:pPr>
              <w:pStyle w:val="Listenabsatz"/>
              <w:numPr>
                <w:ilvl w:val="0"/>
                <w:numId w:val="22"/>
              </w:numPr>
              <w:ind w:left="560"/>
              <w:jc w:val="left"/>
            </w:pPr>
            <w:r>
              <w:t>Physical Device Manager</w:t>
            </w:r>
          </w:p>
        </w:tc>
      </w:tr>
    </w:tbl>
    <w:p w14:paraId="139375F5" w14:textId="77777777" w:rsidR="003434C4" w:rsidRDefault="003434C4" w:rsidP="009A1299"/>
    <w:p w14:paraId="63C82724" w14:textId="0529769D" w:rsidR="007E2593" w:rsidRPr="00960E3F" w:rsidRDefault="003434C4" w:rsidP="009A1299">
      <w:r>
        <w:t>Details</w:t>
      </w:r>
      <w:r w:rsidR="00E94C90">
        <w:t xml:space="preserve"> of the SoftFIRE Resources can be found in the Challenge Document &lt;ref&gt;, and in the</w:t>
      </w:r>
      <w:r>
        <w:t xml:space="preserve"> SoftFIRE available resource pa</w:t>
      </w:r>
      <w:r w:rsidR="00E94C90">
        <w:t xml:space="preserve">ges at </w:t>
      </w:r>
      <w:hyperlink r:id="rId12" w:history="1">
        <w:r w:rsidR="00E94C90" w:rsidRPr="00E463EF">
          <w:rPr>
            <w:rStyle w:val="Link"/>
          </w:rPr>
          <w:t>http://docs.softfire.eu/softfire-available-resources/</w:t>
        </w:r>
      </w:hyperlink>
      <w:r w:rsidR="00E94C90">
        <w:t>. The latest is updated to the last version and availability of the testbeds.</w:t>
      </w:r>
    </w:p>
    <w:p w14:paraId="5820DF73" w14:textId="77777777" w:rsidR="003434C4" w:rsidRDefault="003434C4">
      <w:pPr>
        <w:spacing w:after="0"/>
        <w:jc w:val="left"/>
        <w:rPr>
          <w:b/>
          <w:bCs/>
          <w:kern w:val="32"/>
          <w:sz w:val="28"/>
          <w:szCs w:val="32"/>
          <w:lang w:val="en-US"/>
        </w:rPr>
      </w:pPr>
      <w:r>
        <w:br w:type="page"/>
      </w:r>
    </w:p>
    <w:p w14:paraId="410E04D1" w14:textId="6A519DD5" w:rsidR="00E94C90" w:rsidRDefault="00E94C90" w:rsidP="00E94C90">
      <w:pPr>
        <w:pStyle w:val="berschrift1"/>
        <w:ind w:left="0" w:firstLine="0"/>
      </w:pPr>
      <w:r>
        <w:lastRenderedPageBreak/>
        <w:t>Section C</w:t>
      </w:r>
      <w:r>
        <w:tab/>
        <w:t xml:space="preserve"> Demo description </w:t>
      </w:r>
    </w:p>
    <w:p w14:paraId="51DBAA2E" w14:textId="77777777" w:rsidR="00E94C90" w:rsidRDefault="00E94C90" w:rsidP="00E94C90">
      <w:pPr>
        <w:rPr>
          <w:i/>
          <w:highlight w:val="lightGray"/>
          <w:lang w:val="en-US"/>
        </w:rPr>
      </w:pPr>
      <w:r>
        <w:rPr>
          <w:i/>
          <w:highlight w:val="lightGray"/>
          <w:lang w:val="en-US"/>
        </w:rPr>
        <w:t>(maximum 2 pages for the detailed description of the demo)</w:t>
      </w:r>
      <w:r>
        <w:rPr>
          <w:rFonts w:ascii="MS Gothic" w:eastAsia="MS Gothic" w:hAnsi="MS Gothic" w:cs="MS Gothic" w:hint="eastAsia"/>
          <w:i/>
          <w:highlight w:val="lightGray"/>
          <w:lang w:val="en-US"/>
        </w:rPr>
        <w:t> </w:t>
      </w:r>
    </w:p>
    <w:p w14:paraId="731C81E5" w14:textId="77777777" w:rsidR="00E94C90" w:rsidRDefault="00E94C90" w:rsidP="00E94C90">
      <w:r>
        <w:t>C.1 Demo concept</w:t>
      </w:r>
    </w:p>
    <w:p w14:paraId="27B03092" w14:textId="77777777" w:rsidR="00E94C90" w:rsidRDefault="00E94C90" w:rsidP="00E94C90">
      <w:pPr>
        <w:rPr>
          <w:i/>
          <w:highlight w:val="lightGray"/>
          <w:lang w:val="en-US"/>
        </w:rPr>
      </w:pPr>
      <w:r>
        <w:rPr>
          <w:i/>
          <w:highlight w:val="lightGray"/>
          <w:lang w:val="en-US"/>
        </w:rPr>
        <w:t>(Describe here:</w:t>
      </w:r>
    </w:p>
    <w:p w14:paraId="2D44069D" w14:textId="77777777" w:rsidR="00E94C90" w:rsidRDefault="00E94C90" w:rsidP="00E94C90">
      <w:pPr>
        <w:pStyle w:val="Listenabsatz"/>
        <w:numPr>
          <w:ilvl w:val="0"/>
          <w:numId w:val="24"/>
        </w:numPr>
        <w:rPr>
          <w:i/>
          <w:highlight w:val="lightGray"/>
          <w:lang w:val="en-US"/>
        </w:rPr>
      </w:pPr>
      <w:r w:rsidRPr="00E60945">
        <w:rPr>
          <w:i/>
          <w:highlight w:val="lightGray"/>
          <w:lang w:val="en-US"/>
        </w:rPr>
        <w:t>the brief concept of the demo</w:t>
      </w:r>
      <w:r>
        <w:rPr>
          <w:i/>
          <w:highlight w:val="lightGray"/>
          <w:lang w:val="en-US"/>
        </w:rPr>
        <w:t>;</w:t>
      </w:r>
    </w:p>
    <w:p w14:paraId="25BE8A01" w14:textId="23F137C8" w:rsidR="00E94C90" w:rsidRDefault="00E94C90" w:rsidP="00E94C90">
      <w:pPr>
        <w:pStyle w:val="Listenabsatz"/>
        <w:numPr>
          <w:ilvl w:val="0"/>
          <w:numId w:val="24"/>
        </w:numPr>
        <w:rPr>
          <w:i/>
          <w:highlight w:val="lightGray"/>
          <w:lang w:val="en-US"/>
        </w:rPr>
      </w:pPr>
      <w:r>
        <w:rPr>
          <w:i/>
          <w:highlight w:val="lightGray"/>
          <w:lang w:val="en-US"/>
        </w:rPr>
        <w:t>the relation with the SoftFIRE topics;</w:t>
      </w:r>
    </w:p>
    <w:p w14:paraId="19C12175" w14:textId="7B401F7F" w:rsidR="00E94C90" w:rsidRDefault="00E94C90" w:rsidP="00E94C90">
      <w:pPr>
        <w:pStyle w:val="Listenabsatz"/>
        <w:numPr>
          <w:ilvl w:val="0"/>
          <w:numId w:val="24"/>
        </w:numPr>
        <w:rPr>
          <w:i/>
          <w:highlight w:val="lightGray"/>
          <w:lang w:val="en-US"/>
        </w:rPr>
      </w:pPr>
      <w:r>
        <w:rPr>
          <w:i/>
          <w:highlight w:val="lightGray"/>
          <w:lang w:val="en-US"/>
        </w:rPr>
        <w:t xml:space="preserve">the intended scope and goal of the demo. </w:t>
      </w:r>
    </w:p>
    <w:p w14:paraId="212D37DC" w14:textId="77777777" w:rsidR="00E94C90" w:rsidRDefault="00E94C90" w:rsidP="00E94C90">
      <w:r>
        <w:t>C.2 Novelty</w:t>
      </w:r>
    </w:p>
    <w:p w14:paraId="5EC4A8CB" w14:textId="77777777" w:rsidR="00E94C90" w:rsidRDefault="00E94C90" w:rsidP="00E94C90">
      <w:pPr>
        <w:rPr>
          <w:i/>
          <w:highlight w:val="lightGray"/>
          <w:lang w:val="en-US"/>
        </w:rPr>
      </w:pPr>
      <w:r>
        <w:rPr>
          <w:i/>
          <w:highlight w:val="lightGray"/>
          <w:lang w:val="en-US"/>
        </w:rPr>
        <w:t xml:space="preserve">(Describe the novelty of the demo) </w:t>
      </w:r>
      <w:r>
        <w:rPr>
          <w:rFonts w:ascii="MS Gothic" w:eastAsia="MS Gothic" w:hAnsi="MS Gothic" w:cs="MS Gothic" w:hint="eastAsia"/>
          <w:i/>
          <w:highlight w:val="lightGray"/>
          <w:lang w:val="en-US"/>
        </w:rPr>
        <w:t> </w:t>
      </w:r>
    </w:p>
    <w:p w14:paraId="398C6497" w14:textId="77777777" w:rsidR="00E94C90" w:rsidRDefault="00E94C90" w:rsidP="00E94C90">
      <w:r>
        <w:t>C.3 What will be demonstrated?</w:t>
      </w:r>
    </w:p>
    <w:p w14:paraId="7AE121DD" w14:textId="77777777" w:rsidR="006B3DB7" w:rsidRDefault="006B3DB7">
      <w:pPr>
        <w:spacing w:after="0"/>
        <w:jc w:val="left"/>
        <w:rPr>
          <w:b/>
          <w:bCs/>
          <w:kern w:val="32"/>
          <w:sz w:val="28"/>
          <w:szCs w:val="32"/>
          <w:lang w:val="en-US"/>
        </w:rPr>
      </w:pPr>
      <w:r>
        <w:br w:type="page"/>
      </w:r>
    </w:p>
    <w:p w14:paraId="29DD0F0D" w14:textId="0FAA8ACC" w:rsidR="00D30ED2" w:rsidRDefault="00D04E57" w:rsidP="00D30ED2">
      <w:pPr>
        <w:pStyle w:val="berschrift1"/>
        <w:rPr>
          <w:lang w:val="en-GB"/>
        </w:rPr>
      </w:pPr>
      <w:r>
        <w:lastRenderedPageBreak/>
        <w:t xml:space="preserve">Section </w:t>
      </w:r>
      <w:r w:rsidR="00E94C90">
        <w:t>D</w:t>
      </w:r>
      <w:r>
        <w:tab/>
      </w:r>
      <w:r w:rsidR="000558D2" w:rsidRPr="000558D2">
        <w:rPr>
          <w:lang w:val="en-GB"/>
        </w:rPr>
        <w:t xml:space="preserve">Requested </w:t>
      </w:r>
      <w:r w:rsidR="002E34D4">
        <w:rPr>
          <w:lang w:val="en-GB"/>
        </w:rPr>
        <w:t>Soft</w:t>
      </w:r>
      <w:r w:rsidR="00B042C0">
        <w:rPr>
          <w:lang w:val="en-GB"/>
        </w:rPr>
        <w:t>FIRE</w:t>
      </w:r>
      <w:r w:rsidR="00EC6A4A">
        <w:rPr>
          <w:lang w:val="en-GB"/>
        </w:rPr>
        <w:t xml:space="preserve"> Resources</w:t>
      </w:r>
    </w:p>
    <w:p w14:paraId="209731A1" w14:textId="77777777" w:rsidR="00BC5C61" w:rsidRDefault="00BC5C61" w:rsidP="00BC5C61">
      <w:pPr>
        <w:rPr>
          <w:i/>
          <w:highlight w:val="lightGray"/>
        </w:rPr>
      </w:pPr>
      <w:r w:rsidRPr="006B3DB7">
        <w:rPr>
          <w:i/>
          <w:highlight w:val="lightGray"/>
        </w:rPr>
        <w:t xml:space="preserve">(maximum </w:t>
      </w:r>
      <w:r>
        <w:rPr>
          <w:i/>
          <w:highlight w:val="lightGray"/>
        </w:rPr>
        <w:t>1</w:t>
      </w:r>
      <w:r w:rsidRPr="006B3DB7">
        <w:rPr>
          <w:i/>
          <w:highlight w:val="lightGray"/>
        </w:rPr>
        <w:t xml:space="preserve"> page)</w:t>
      </w:r>
    </w:p>
    <w:p w14:paraId="6357A10A" w14:textId="77777777" w:rsidR="00E76DF8" w:rsidRPr="00B12ABA" w:rsidRDefault="000558D2" w:rsidP="00BC5C61">
      <w:pPr>
        <w:rPr>
          <w:highlight w:val="lightGray"/>
        </w:rPr>
      </w:pPr>
      <w:r w:rsidRPr="00632CF1">
        <w:rPr>
          <w:i/>
          <w:highlight w:val="lightGray"/>
          <w:lang w:val="en-US"/>
        </w:rPr>
        <w:t xml:space="preserve">Please check </w:t>
      </w:r>
      <w:r w:rsidR="002E34D4">
        <w:rPr>
          <w:i/>
          <w:highlight w:val="lightGray"/>
          <w:lang w:val="en-US"/>
        </w:rPr>
        <w:t>Soft</w:t>
      </w:r>
      <w:r w:rsidR="00B042C0">
        <w:rPr>
          <w:i/>
          <w:highlight w:val="lightGray"/>
          <w:lang w:val="en-US"/>
        </w:rPr>
        <w:t>FIRE</w:t>
      </w:r>
      <w:r w:rsidR="00EC6A4A">
        <w:rPr>
          <w:i/>
          <w:highlight w:val="lightGray"/>
          <w:lang w:val="en-US"/>
        </w:rPr>
        <w:t xml:space="preserve"> resources</w:t>
      </w:r>
      <w:r w:rsidRPr="00632CF1">
        <w:rPr>
          <w:b/>
          <w:bCs/>
          <w:i/>
          <w:highlight w:val="lightGray"/>
        </w:rPr>
        <w:t xml:space="preserve"> </w:t>
      </w:r>
      <w:r w:rsidRPr="006B3DB7">
        <w:rPr>
          <w:i/>
          <w:highlight w:val="lightGray"/>
          <w:lang w:val="en-US"/>
        </w:rPr>
        <w:t>that will be required for your experiment</w:t>
      </w:r>
      <w:r w:rsidR="00632CF1" w:rsidRPr="006B3DB7">
        <w:rPr>
          <w:i/>
          <w:highlight w:val="lightGray"/>
          <w:lang w:val="en-US"/>
        </w:rPr>
        <w:t>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663"/>
        <w:gridCol w:w="2227"/>
      </w:tblGrid>
      <w:tr w:rsidR="00B12ABA" w:rsidRPr="00AC4509" w14:paraId="7F85A8A0" w14:textId="77777777" w:rsidTr="00AC50E4">
        <w:trPr>
          <w:jc w:val="center"/>
        </w:trPr>
        <w:tc>
          <w:tcPr>
            <w:tcW w:w="6663" w:type="dxa"/>
          </w:tcPr>
          <w:p w14:paraId="58A162B4" w14:textId="77777777" w:rsidR="00B12ABA" w:rsidRDefault="00EC6A4A" w:rsidP="00AC50E4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  <w:r w:rsidR="00B12ABA" w:rsidRPr="00AC4509">
              <w:rPr>
                <w:b/>
                <w:sz w:val="28"/>
              </w:rPr>
              <w:t xml:space="preserve"> </w:t>
            </w:r>
          </w:p>
          <w:p w14:paraId="73147268" w14:textId="074B7848" w:rsidR="003434C4" w:rsidRPr="003434C4" w:rsidRDefault="003434C4" w:rsidP="003434C4">
            <w:pPr>
              <w:spacing w:before="60" w:after="60"/>
              <w:rPr>
                <w:sz w:val="18"/>
              </w:rPr>
            </w:pPr>
            <w:r w:rsidRPr="003434C4">
              <w:rPr>
                <w:sz w:val="18"/>
              </w:rPr>
              <w:t>Demos should not exceed these max values in allocation resources</w:t>
            </w:r>
          </w:p>
          <w:p w14:paraId="7275F32B" w14:textId="44100FAA" w:rsidR="003434C4" w:rsidRPr="003434C4" w:rsidRDefault="003434C4" w:rsidP="003434C4">
            <w:pPr>
              <w:pStyle w:val="Listenabsatz"/>
              <w:numPr>
                <w:ilvl w:val="0"/>
                <w:numId w:val="25"/>
              </w:numPr>
              <w:spacing w:before="60" w:after="60"/>
              <w:rPr>
                <w:sz w:val="18"/>
              </w:rPr>
            </w:pPr>
            <w:r w:rsidRPr="003434C4">
              <w:rPr>
                <w:sz w:val="18"/>
              </w:rPr>
              <w:t>RAM (MB)</w:t>
            </w:r>
            <w:r w:rsidRPr="003434C4">
              <w:rPr>
                <w:sz w:val="18"/>
              </w:rPr>
              <w:tab/>
              <w:t>20480</w:t>
            </w:r>
          </w:p>
          <w:p w14:paraId="31FEAE56" w14:textId="1A523CCC" w:rsidR="003434C4" w:rsidRPr="003434C4" w:rsidRDefault="003434C4" w:rsidP="003434C4">
            <w:pPr>
              <w:pStyle w:val="Listenabsatz"/>
              <w:numPr>
                <w:ilvl w:val="0"/>
                <w:numId w:val="25"/>
              </w:numPr>
              <w:spacing w:before="60" w:after="60"/>
              <w:rPr>
                <w:sz w:val="18"/>
              </w:rPr>
            </w:pPr>
            <w:r w:rsidRPr="003434C4">
              <w:rPr>
                <w:sz w:val="18"/>
              </w:rPr>
              <w:t>Instances</w:t>
            </w:r>
            <w:r w:rsidRPr="003434C4">
              <w:rPr>
                <w:sz w:val="18"/>
              </w:rPr>
              <w:tab/>
              <w:t>10</w:t>
            </w:r>
          </w:p>
          <w:p w14:paraId="1272DA82" w14:textId="1D3F376A" w:rsidR="003434C4" w:rsidRPr="003434C4" w:rsidRDefault="003434C4" w:rsidP="003434C4">
            <w:pPr>
              <w:pStyle w:val="Listenabsatz"/>
              <w:numPr>
                <w:ilvl w:val="0"/>
                <w:numId w:val="25"/>
              </w:numPr>
              <w:spacing w:before="60" w:after="60"/>
              <w:rPr>
                <w:sz w:val="18"/>
              </w:rPr>
            </w:pPr>
            <w:r w:rsidRPr="003434C4">
              <w:rPr>
                <w:sz w:val="18"/>
              </w:rPr>
              <w:t>VCPUs</w:t>
            </w:r>
            <w:r w:rsidRPr="003434C4">
              <w:rPr>
                <w:sz w:val="18"/>
              </w:rPr>
              <w:tab/>
              <w:t>10</w:t>
            </w:r>
          </w:p>
          <w:p w14:paraId="5B3568B8" w14:textId="045F9690" w:rsidR="003434C4" w:rsidRPr="003434C4" w:rsidRDefault="003434C4" w:rsidP="003434C4">
            <w:pPr>
              <w:pStyle w:val="Listenabsatz"/>
              <w:numPr>
                <w:ilvl w:val="0"/>
                <w:numId w:val="25"/>
              </w:numPr>
              <w:spacing w:before="60" w:after="60"/>
              <w:rPr>
                <w:sz w:val="18"/>
              </w:rPr>
            </w:pPr>
            <w:r w:rsidRPr="003434C4">
              <w:rPr>
                <w:sz w:val="18"/>
              </w:rPr>
              <w:t>Networks</w:t>
            </w:r>
            <w:r w:rsidRPr="003434C4">
              <w:rPr>
                <w:sz w:val="18"/>
              </w:rPr>
              <w:tab/>
              <w:t>10</w:t>
            </w:r>
          </w:p>
          <w:p w14:paraId="33C9D546" w14:textId="2AFF3D3A" w:rsidR="003434C4" w:rsidRPr="00AC4509" w:rsidRDefault="003434C4" w:rsidP="003434C4">
            <w:pPr>
              <w:spacing w:before="60" w:after="60"/>
              <w:rPr>
                <w:b/>
              </w:rPr>
            </w:pPr>
            <w:r w:rsidRPr="003434C4">
              <w:rPr>
                <w:sz w:val="18"/>
              </w:rPr>
              <w:t>We believe that this is sufficient for the majority of the most complex experiments. Of course, by request, we could increase the limits per specific experiment. But it requires a valid motivation</w:t>
            </w:r>
          </w:p>
        </w:tc>
        <w:tc>
          <w:tcPr>
            <w:tcW w:w="2227" w:type="dxa"/>
          </w:tcPr>
          <w:p w14:paraId="6107B3B2" w14:textId="53601ACD" w:rsidR="003434C4" w:rsidRPr="00AC4509" w:rsidRDefault="00B12ABA" w:rsidP="00AC50E4">
            <w:pPr>
              <w:spacing w:before="60" w:after="60"/>
              <w:rPr>
                <w:b/>
              </w:rPr>
            </w:pPr>
            <w:r w:rsidRPr="00AC4509">
              <w:rPr>
                <w:b/>
              </w:rPr>
              <w:t>Required (Yes/No)</w:t>
            </w:r>
            <w:r w:rsidR="002E34D4">
              <w:rPr>
                <w:b/>
              </w:rPr>
              <w:t xml:space="preserve"> Number of Resources requested</w:t>
            </w:r>
          </w:p>
        </w:tc>
      </w:tr>
      <w:tr w:rsidR="002E34D4" w:rsidRPr="00AC4509" w14:paraId="01923086" w14:textId="77777777" w:rsidTr="00AC50E4">
        <w:trPr>
          <w:jc w:val="center"/>
        </w:trPr>
        <w:tc>
          <w:tcPr>
            <w:tcW w:w="6663" w:type="dxa"/>
          </w:tcPr>
          <w:p w14:paraId="45A2F0B8" w14:textId="77777777" w:rsidR="002E34D4" w:rsidRPr="00EF4A94" w:rsidRDefault="002E34D4" w:rsidP="00FE0460">
            <w:r w:rsidRPr="00EF4A94">
              <w:t>Virtual CPUs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16F9A095" w14:textId="77777777" w:rsidR="002E34D4" w:rsidRPr="00AC4509" w:rsidRDefault="002E34D4" w:rsidP="00AC50E4">
            <w:pPr>
              <w:spacing w:before="60" w:after="60"/>
              <w:jc w:val="left"/>
            </w:pPr>
          </w:p>
        </w:tc>
      </w:tr>
      <w:tr w:rsidR="002E34D4" w:rsidRPr="00AC4509" w14:paraId="7E336D38" w14:textId="77777777" w:rsidTr="00AC50E4">
        <w:trPr>
          <w:jc w:val="center"/>
        </w:trPr>
        <w:tc>
          <w:tcPr>
            <w:tcW w:w="6663" w:type="dxa"/>
          </w:tcPr>
          <w:p w14:paraId="605C4797" w14:textId="77777777" w:rsidR="002E34D4" w:rsidRPr="00EF4A94" w:rsidRDefault="002E34D4" w:rsidP="00FE0460">
            <w:r w:rsidRPr="00EF4A94">
              <w:t>RAM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4F334D90" w14:textId="77777777" w:rsidR="002E34D4" w:rsidRPr="00AC4509" w:rsidRDefault="002E34D4" w:rsidP="00AC50E4">
            <w:pPr>
              <w:spacing w:before="60" w:after="60"/>
              <w:jc w:val="left"/>
            </w:pPr>
          </w:p>
        </w:tc>
      </w:tr>
      <w:tr w:rsidR="002E34D4" w:rsidRPr="00AC4509" w14:paraId="5A11F7A8" w14:textId="77777777" w:rsidTr="00AC50E4">
        <w:trPr>
          <w:jc w:val="center"/>
        </w:trPr>
        <w:tc>
          <w:tcPr>
            <w:tcW w:w="6663" w:type="dxa"/>
          </w:tcPr>
          <w:p w14:paraId="15F1EA5E" w14:textId="77777777" w:rsidR="002E34D4" w:rsidRPr="00EF4A94" w:rsidRDefault="002E34D4" w:rsidP="00FE0460">
            <w:r w:rsidRPr="00EF4A94">
              <w:t>Block Storage Volume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7CB8D6B6" w14:textId="77777777" w:rsidR="002E34D4" w:rsidRPr="00AC4509" w:rsidRDefault="002E34D4" w:rsidP="00AC50E4">
            <w:pPr>
              <w:spacing w:before="60" w:after="60"/>
              <w:jc w:val="left"/>
            </w:pPr>
          </w:p>
        </w:tc>
      </w:tr>
      <w:tr w:rsidR="002E34D4" w:rsidRPr="00AC4509" w14:paraId="42A942DE" w14:textId="77777777" w:rsidTr="00AC50E4">
        <w:trPr>
          <w:jc w:val="center"/>
        </w:trPr>
        <w:tc>
          <w:tcPr>
            <w:tcW w:w="6663" w:type="dxa"/>
          </w:tcPr>
          <w:p w14:paraId="7E56C577" w14:textId="77777777" w:rsidR="002E34D4" w:rsidRPr="00EF4A94" w:rsidRDefault="002E34D4" w:rsidP="00FE0460">
            <w:r w:rsidRPr="00EF4A94">
              <w:t>IP Addresses to be used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61E25379" w14:textId="77777777" w:rsidR="002E34D4" w:rsidRPr="00995E6D" w:rsidRDefault="002E34D4" w:rsidP="00AC50E4">
            <w:pPr>
              <w:spacing w:before="60" w:after="60"/>
              <w:jc w:val="left"/>
            </w:pPr>
          </w:p>
        </w:tc>
      </w:tr>
      <w:tr w:rsidR="002E34D4" w:rsidRPr="00AC4509" w14:paraId="0896C07B" w14:textId="77777777" w:rsidTr="00AC50E4">
        <w:trPr>
          <w:jc w:val="center"/>
        </w:trPr>
        <w:tc>
          <w:tcPr>
            <w:tcW w:w="6663" w:type="dxa"/>
          </w:tcPr>
          <w:p w14:paraId="0DD4BD0D" w14:textId="77777777" w:rsidR="002E34D4" w:rsidRPr="00EF4A94" w:rsidRDefault="002E34D4" w:rsidP="00FE0460">
            <w:r w:rsidRPr="00EF4A94">
              <w:t>EPC slices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356541B6" w14:textId="77777777" w:rsidR="002E34D4" w:rsidRPr="00995E6D" w:rsidRDefault="002E34D4" w:rsidP="00AC50E4">
            <w:pPr>
              <w:spacing w:before="60" w:after="60"/>
              <w:jc w:val="left"/>
            </w:pPr>
          </w:p>
        </w:tc>
      </w:tr>
      <w:tr w:rsidR="002E34D4" w:rsidRPr="00AC4509" w14:paraId="19B00DEB" w14:textId="77777777" w:rsidTr="00AC50E4">
        <w:trPr>
          <w:jc w:val="center"/>
        </w:trPr>
        <w:tc>
          <w:tcPr>
            <w:tcW w:w="6663" w:type="dxa"/>
          </w:tcPr>
          <w:p w14:paraId="1A62EE9A" w14:textId="77777777" w:rsidR="002E34D4" w:rsidRPr="00EF4A94" w:rsidRDefault="002E34D4" w:rsidP="00FE0460">
            <w:r w:rsidRPr="00EF4A94">
              <w:t>Average and Max Bandwidth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60683B19" w14:textId="77777777" w:rsidR="002E34D4" w:rsidRPr="00995E6D" w:rsidRDefault="002E34D4" w:rsidP="00AC50E4">
            <w:pPr>
              <w:spacing w:before="60" w:after="60"/>
              <w:jc w:val="left"/>
            </w:pPr>
          </w:p>
        </w:tc>
      </w:tr>
      <w:tr w:rsidR="002E34D4" w:rsidRPr="00AC4509" w14:paraId="7C2AD36D" w14:textId="77777777" w:rsidTr="00AC50E4">
        <w:trPr>
          <w:jc w:val="center"/>
        </w:trPr>
        <w:tc>
          <w:tcPr>
            <w:tcW w:w="6663" w:type="dxa"/>
          </w:tcPr>
          <w:p w14:paraId="1212B010" w14:textId="77777777" w:rsidR="002E34D4" w:rsidRPr="00EF4A94" w:rsidRDefault="002E34D4" w:rsidP="00FE0460">
            <w:r w:rsidRPr="00EF4A94">
              <w:t>Needed RAN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71F9186C" w14:textId="77777777" w:rsidR="002E34D4" w:rsidRPr="00995E6D" w:rsidRDefault="002E34D4" w:rsidP="00AC50E4">
            <w:pPr>
              <w:spacing w:before="60" w:after="60"/>
              <w:jc w:val="left"/>
            </w:pPr>
          </w:p>
        </w:tc>
      </w:tr>
      <w:tr w:rsidR="002E34D4" w:rsidRPr="00AC4509" w14:paraId="588E7A85" w14:textId="77777777" w:rsidTr="00AC50E4">
        <w:trPr>
          <w:jc w:val="center"/>
        </w:trPr>
        <w:tc>
          <w:tcPr>
            <w:tcW w:w="6663" w:type="dxa"/>
          </w:tcPr>
          <w:p w14:paraId="11FE07E4" w14:textId="77777777" w:rsidR="002E34D4" w:rsidRDefault="002E34D4" w:rsidP="00FE0460">
            <w:r w:rsidRPr="00EF4A94">
              <w:t>Type of End Points (fixed, wireless, cellular)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59818314" w14:textId="77777777" w:rsidR="002E34D4" w:rsidRPr="00995E6D" w:rsidRDefault="002E34D4" w:rsidP="00AC50E4">
            <w:pPr>
              <w:spacing w:before="60" w:after="60"/>
              <w:jc w:val="left"/>
            </w:pPr>
          </w:p>
        </w:tc>
      </w:tr>
      <w:tr w:rsidR="007F778B" w:rsidRPr="00AC4509" w14:paraId="787162B4" w14:textId="77777777" w:rsidTr="00AC50E4">
        <w:trPr>
          <w:jc w:val="center"/>
        </w:trPr>
        <w:tc>
          <w:tcPr>
            <w:tcW w:w="6663" w:type="dxa"/>
          </w:tcPr>
          <w:p w14:paraId="508D343C" w14:textId="3301D75E" w:rsidR="007F778B" w:rsidRPr="00EF4A94" w:rsidRDefault="007F778B" w:rsidP="00FE0460">
            <w:r w:rsidRPr="002E34D4">
              <w:rPr>
                <w:i/>
                <w:highlight w:val="lightGray"/>
              </w:rPr>
              <w:t>Specify any other resources requested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5419AF92" w14:textId="77777777" w:rsidR="007F778B" w:rsidRPr="00995E6D" w:rsidRDefault="007F778B" w:rsidP="00AC50E4">
            <w:pPr>
              <w:spacing w:before="60" w:after="60"/>
              <w:jc w:val="left"/>
            </w:pPr>
          </w:p>
        </w:tc>
      </w:tr>
      <w:tr w:rsidR="002E34D4" w:rsidRPr="00AC4509" w14:paraId="4D3B1050" w14:textId="77777777" w:rsidTr="00AC50E4">
        <w:trPr>
          <w:jc w:val="center"/>
        </w:trPr>
        <w:tc>
          <w:tcPr>
            <w:tcW w:w="6663" w:type="dxa"/>
          </w:tcPr>
          <w:p w14:paraId="6CFF1B80" w14:textId="4E41AC2D" w:rsidR="002E34D4" w:rsidRPr="002E34D4" w:rsidRDefault="00995E6D" w:rsidP="00B96E01">
            <w:pPr>
              <w:spacing w:before="60" w:after="60"/>
              <w:rPr>
                <w:i/>
              </w:rPr>
            </w:pPr>
            <w:r>
              <w:rPr>
                <w:b/>
                <w:sz w:val="28"/>
              </w:rPr>
              <w:t>Capabilities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11CEFFE1" w14:textId="4897B69F" w:rsidR="002E34D4" w:rsidRPr="00995E6D" w:rsidRDefault="007F778B" w:rsidP="00AC50E4">
            <w:pPr>
              <w:spacing w:before="60" w:after="60"/>
              <w:jc w:val="left"/>
              <w:rPr>
                <w:b/>
              </w:rPr>
            </w:pPr>
            <w:r w:rsidRPr="00995E6D">
              <w:rPr>
                <w:b/>
              </w:rPr>
              <w:t>Specify what is being asked for (write a summary statement or a reference to specific section of present doc)</w:t>
            </w:r>
          </w:p>
        </w:tc>
      </w:tr>
      <w:tr w:rsidR="00652053" w:rsidRPr="00AC4509" w14:paraId="6FB1E1C4" w14:textId="77777777" w:rsidTr="00AC50E4">
        <w:trPr>
          <w:jc w:val="center"/>
        </w:trPr>
        <w:tc>
          <w:tcPr>
            <w:tcW w:w="6663" w:type="dxa"/>
          </w:tcPr>
          <w:p w14:paraId="40A29533" w14:textId="743BE90B" w:rsidR="00652053" w:rsidRPr="007F18D4" w:rsidRDefault="00652053" w:rsidP="00652053">
            <w:pPr>
              <w:rPr>
                <w:i/>
                <w:highlight w:val="lightGray"/>
              </w:rPr>
            </w:pPr>
            <w:r w:rsidRPr="007F18D4">
              <w:rPr>
                <w:i/>
                <w:highlight w:val="lightGray"/>
              </w:rPr>
              <w:t>Specify any other requirements requested for your experiment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3842A49D" w14:textId="77777777" w:rsidR="00652053" w:rsidRPr="00995E6D" w:rsidRDefault="00652053" w:rsidP="00652053">
            <w:pPr>
              <w:spacing w:before="60" w:after="60"/>
              <w:jc w:val="left"/>
            </w:pPr>
          </w:p>
        </w:tc>
      </w:tr>
    </w:tbl>
    <w:p w14:paraId="343D78CE" w14:textId="77777777" w:rsidR="00AC4509" w:rsidRDefault="00AC4509" w:rsidP="000558D2"/>
    <w:p w14:paraId="46646E2A" w14:textId="0E70CB8F" w:rsidR="008618B5" w:rsidRDefault="008618B5" w:rsidP="00E94C90">
      <w:pPr>
        <w:spacing w:after="0"/>
        <w:jc w:val="left"/>
      </w:pPr>
      <w:bookmarkStart w:id="1" w:name="_Toc324671901"/>
      <w:bookmarkStart w:id="2" w:name="_Toc324672140"/>
      <w:bookmarkStart w:id="3" w:name="_Toc324677423"/>
      <w:bookmarkStart w:id="4" w:name="_Toc324781119"/>
      <w:bookmarkStart w:id="5" w:name="_Toc334440128"/>
      <w:bookmarkStart w:id="6" w:name="_Toc334440274"/>
      <w:bookmarkStart w:id="7" w:name="_Toc334440339"/>
      <w:bookmarkStart w:id="8" w:name="_Toc335331889"/>
      <w:bookmarkStart w:id="9" w:name="_Toc335579016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67FE160" w14:textId="55EB0AFA" w:rsidR="00EE16B8" w:rsidRDefault="00EE16B8">
      <w:pPr>
        <w:spacing w:after="0"/>
        <w:jc w:val="left"/>
        <w:rPr>
          <w:i/>
          <w:highlight w:val="lightGray"/>
          <w:lang w:val="en-US"/>
        </w:rPr>
      </w:pPr>
      <w:r>
        <w:rPr>
          <w:i/>
          <w:highlight w:val="lightGray"/>
          <w:lang w:val="en-US"/>
        </w:rPr>
        <w:br w:type="page"/>
      </w:r>
    </w:p>
    <w:p w14:paraId="0ADC88C1" w14:textId="5039FFB2" w:rsidR="0012478D" w:rsidRDefault="0012478D" w:rsidP="003C5D85">
      <w:pPr>
        <w:spacing w:after="0"/>
        <w:jc w:val="left"/>
      </w:pPr>
    </w:p>
    <w:p w14:paraId="4976FC93" w14:textId="7DFBE3F4" w:rsidR="00617F1B" w:rsidRPr="00617F1B" w:rsidRDefault="00617F1B" w:rsidP="00617F1B">
      <w:pPr>
        <w:pStyle w:val="berschrift1"/>
      </w:pPr>
      <w:r>
        <w:t xml:space="preserve">Section </w:t>
      </w:r>
      <w:r w:rsidR="00E94C90">
        <w:t>E</w:t>
      </w:r>
      <w:r>
        <w:tab/>
      </w:r>
      <w:r w:rsidRPr="00617F1B">
        <w:t>Use of proposal information</w:t>
      </w:r>
    </w:p>
    <w:p w14:paraId="74C47089" w14:textId="7C57F4AB" w:rsidR="00617F1B" w:rsidRPr="001D2153" w:rsidRDefault="00617F1B" w:rsidP="00617F1B">
      <w:pPr>
        <w:rPr>
          <w:i/>
          <w:lang w:val="en-US"/>
        </w:rPr>
      </w:pPr>
      <w:r w:rsidRPr="001D2153">
        <w:rPr>
          <w:i/>
          <w:lang w:val="en-US"/>
        </w:rPr>
        <w:t xml:space="preserve">In this </w:t>
      </w:r>
      <w:r w:rsidR="00652053" w:rsidRPr="001D2153">
        <w:rPr>
          <w:i/>
          <w:lang w:val="en-US"/>
        </w:rPr>
        <w:t>section,</w:t>
      </w:r>
      <w:r w:rsidRPr="001D2153">
        <w:rPr>
          <w:i/>
          <w:lang w:val="en-US"/>
        </w:rPr>
        <w:t xml:space="preserve"> the proposing party is asked to include some statements related to sharing information of his proposal within the </w:t>
      </w:r>
      <w:proofErr w:type="spellStart"/>
      <w:r w:rsidR="003C39D5">
        <w:rPr>
          <w:i/>
          <w:lang w:val="en-US"/>
        </w:rPr>
        <w:t>Soft</w:t>
      </w:r>
      <w:r w:rsidR="00B042C0">
        <w:rPr>
          <w:i/>
          <w:lang w:val="en-US"/>
        </w:rPr>
        <w:t>FIRE</w:t>
      </w:r>
      <w:proofErr w:type="spellEnd"/>
      <w:r w:rsidRPr="001D2153">
        <w:rPr>
          <w:i/>
          <w:lang w:val="en-US"/>
        </w:rPr>
        <w:t xml:space="preserve"> consortium. </w:t>
      </w:r>
    </w:p>
    <w:p w14:paraId="2F1E2F82" w14:textId="681DA23E" w:rsidR="00617F1B" w:rsidRPr="001D2153" w:rsidRDefault="00617F1B" w:rsidP="00617F1B">
      <w:pPr>
        <w:rPr>
          <w:i/>
          <w:lang w:val="en-US"/>
        </w:rPr>
      </w:pPr>
      <w:r w:rsidRPr="001D2153">
        <w:rPr>
          <w:i/>
          <w:lang w:val="en-US"/>
        </w:rPr>
        <w:t xml:space="preserve">Proposals are treated in a confidential way, meaning that only successful proposals must be disclosed to the </w:t>
      </w:r>
      <w:r w:rsidR="00B042C0">
        <w:rPr>
          <w:i/>
          <w:lang w:val="en-US"/>
        </w:rPr>
        <w:t>S</w:t>
      </w:r>
      <w:r w:rsidR="007E21A9">
        <w:rPr>
          <w:i/>
          <w:lang w:val="en-US"/>
        </w:rPr>
        <w:t>oft</w:t>
      </w:r>
      <w:r w:rsidR="00B042C0">
        <w:rPr>
          <w:i/>
          <w:lang w:val="en-US"/>
        </w:rPr>
        <w:t>FIRE</w:t>
      </w:r>
      <w:r w:rsidRPr="001D2153">
        <w:rPr>
          <w:i/>
          <w:lang w:val="en-US"/>
        </w:rPr>
        <w:t xml:space="preserve"> consortium. Open calls previously organized by other FIRE projects were very successful and have revealed that many submitted non-granted proposals also contain very interesting and valuable information that could be used for setting up collaborations or to extract ideas for further improving the federated test infrastructures. </w:t>
      </w:r>
      <w:r w:rsidR="00652053" w:rsidRPr="001D2153">
        <w:rPr>
          <w:i/>
          <w:lang w:val="en-US"/>
        </w:rPr>
        <w:t>Therefore,</w:t>
      </w:r>
      <w:r w:rsidRPr="001D2153">
        <w:rPr>
          <w:i/>
          <w:lang w:val="en-US"/>
        </w:rPr>
        <w:t xml:space="preserve"> the </w:t>
      </w:r>
      <w:proofErr w:type="spellStart"/>
      <w:r w:rsidR="00B042C0">
        <w:rPr>
          <w:i/>
          <w:lang w:val="en-US"/>
        </w:rPr>
        <w:t>S</w:t>
      </w:r>
      <w:r w:rsidR="003C39D5">
        <w:rPr>
          <w:i/>
          <w:lang w:val="en-US"/>
        </w:rPr>
        <w:t>oft</w:t>
      </w:r>
      <w:r w:rsidR="00B042C0">
        <w:rPr>
          <w:i/>
          <w:lang w:val="en-US"/>
        </w:rPr>
        <w:t>FIRE</w:t>
      </w:r>
      <w:proofErr w:type="spellEnd"/>
      <w:r w:rsidRPr="001D2153">
        <w:rPr>
          <w:i/>
          <w:lang w:val="en-US"/>
        </w:rPr>
        <w:t xml:space="preserve"> project would like to have the opportunity to collect more detailed information and further use this information, also if the proposal is not selected for funding. In any case, the </w:t>
      </w:r>
      <w:proofErr w:type="spellStart"/>
      <w:r w:rsidR="00B042C0">
        <w:rPr>
          <w:i/>
          <w:lang w:val="en-US"/>
        </w:rPr>
        <w:t>S</w:t>
      </w:r>
      <w:r w:rsidR="003C39D5">
        <w:rPr>
          <w:i/>
          <w:lang w:val="en-US"/>
        </w:rPr>
        <w:t>oft</w:t>
      </w:r>
      <w:r w:rsidR="00B042C0">
        <w:rPr>
          <w:i/>
          <w:lang w:val="en-US"/>
        </w:rPr>
        <w:t>FIRE</w:t>
      </w:r>
      <w:proofErr w:type="spellEnd"/>
      <w:r w:rsidRPr="001D2153">
        <w:rPr>
          <w:i/>
          <w:lang w:val="en-US"/>
        </w:rPr>
        <w:t xml:space="preserve"> consortium will treat all information of a proposal confidentially. </w:t>
      </w:r>
    </w:p>
    <w:p w14:paraId="34114BE5" w14:textId="77777777" w:rsidR="00DC1DFD" w:rsidRPr="001D2153" w:rsidRDefault="00DC1DFD" w:rsidP="00DC1DFD">
      <w:pPr>
        <w:rPr>
          <w:i/>
          <w:lang w:val="en-US"/>
        </w:rPr>
      </w:pPr>
      <w:r w:rsidRPr="001D2153">
        <w:rPr>
          <w:i/>
          <w:lang w:val="en-US"/>
        </w:rPr>
        <w:t xml:space="preserve">Two types of information usage are envisaged: </w:t>
      </w:r>
    </w:p>
    <w:p w14:paraId="1699567A" w14:textId="002F0265" w:rsidR="00DC1DFD" w:rsidRPr="001D2153" w:rsidRDefault="00DC1DFD" w:rsidP="00DC1DFD">
      <w:pPr>
        <w:pStyle w:val="Aufzhlungszeichen2"/>
        <w:rPr>
          <w:i/>
          <w:lang w:val="en-US"/>
        </w:rPr>
      </w:pPr>
      <w:r w:rsidRPr="001D2153">
        <w:rPr>
          <w:i/>
          <w:lang w:val="en-US"/>
        </w:rPr>
        <w:t>Information which is pa</w:t>
      </w:r>
      <w:r w:rsidR="00DC7F33">
        <w:rPr>
          <w:i/>
          <w:lang w:val="en-US"/>
        </w:rPr>
        <w:t xml:space="preserve">rt of the Sections A, </w:t>
      </w:r>
      <w:r w:rsidR="005A71A1">
        <w:rPr>
          <w:i/>
          <w:lang w:val="en-US"/>
        </w:rPr>
        <w:t>B</w:t>
      </w:r>
      <w:proofErr w:type="gramStart"/>
      <w:r w:rsidR="00577D42">
        <w:rPr>
          <w:i/>
          <w:lang w:val="en-US"/>
        </w:rPr>
        <w:t xml:space="preserve">, </w:t>
      </w:r>
      <w:r w:rsidR="00DC7F33">
        <w:rPr>
          <w:i/>
          <w:lang w:val="en-US"/>
        </w:rPr>
        <w:t xml:space="preserve"> and</w:t>
      </w:r>
      <w:proofErr w:type="gramEnd"/>
      <w:r w:rsidR="00DC7F33">
        <w:rPr>
          <w:i/>
          <w:lang w:val="en-US"/>
        </w:rPr>
        <w:t xml:space="preserve"> </w:t>
      </w:r>
      <w:r w:rsidR="003C39D5">
        <w:rPr>
          <w:i/>
          <w:lang w:val="en-US"/>
        </w:rPr>
        <w:t>D</w:t>
      </w:r>
      <w:r w:rsidRPr="001D2153">
        <w:rPr>
          <w:i/>
          <w:lang w:val="en-US"/>
        </w:rPr>
        <w:t xml:space="preserve"> will be used within the </w:t>
      </w:r>
      <w:proofErr w:type="spellStart"/>
      <w:r w:rsidR="00B042C0">
        <w:rPr>
          <w:i/>
          <w:lang w:val="en-US"/>
        </w:rPr>
        <w:t>S</w:t>
      </w:r>
      <w:r w:rsidR="005A71A1">
        <w:rPr>
          <w:i/>
          <w:lang w:val="en-US"/>
        </w:rPr>
        <w:t>oft</w:t>
      </w:r>
      <w:r w:rsidR="00B042C0">
        <w:rPr>
          <w:i/>
          <w:lang w:val="en-US"/>
        </w:rPr>
        <w:t>FIRE</w:t>
      </w:r>
      <w:proofErr w:type="spellEnd"/>
      <w:r w:rsidRPr="001D2153">
        <w:rPr>
          <w:i/>
          <w:lang w:val="en-US"/>
        </w:rPr>
        <w:t xml:space="preserve"> project as input for tasks related to platform optimizations, sustainability studies, etc. The same information can also be used in an anonymous way to create statistics and reports about this </w:t>
      </w:r>
      <w:r w:rsidR="005A71A1">
        <w:rPr>
          <w:i/>
          <w:lang w:val="en-US"/>
        </w:rPr>
        <w:t>Final Challenge</w:t>
      </w:r>
      <w:r w:rsidRPr="001D2153">
        <w:rPr>
          <w:i/>
          <w:lang w:val="en-US"/>
        </w:rPr>
        <w:t xml:space="preserve">. All proposals submitted to this competitive open call are obliged to allow this form of information access and usage. </w:t>
      </w:r>
    </w:p>
    <w:p w14:paraId="13974856" w14:textId="267B8E39" w:rsidR="00DC1DFD" w:rsidRDefault="00DC1DFD" w:rsidP="00DC1DFD">
      <w:pPr>
        <w:pStyle w:val="Aufzhlungszeichen2"/>
        <w:rPr>
          <w:lang w:val="en-US"/>
        </w:rPr>
      </w:pPr>
      <w:proofErr w:type="gramStart"/>
      <w:r w:rsidRPr="001D2153">
        <w:rPr>
          <w:i/>
          <w:lang w:val="en-US"/>
        </w:rPr>
        <w:t xml:space="preserve">Other information belonging to this proposal might also be accessed by the </w:t>
      </w:r>
      <w:proofErr w:type="spellStart"/>
      <w:r w:rsidR="00B042C0">
        <w:rPr>
          <w:i/>
          <w:lang w:val="en-US"/>
        </w:rPr>
        <w:t>S</w:t>
      </w:r>
      <w:r w:rsidR="005A71A1">
        <w:rPr>
          <w:i/>
          <w:lang w:val="en-US"/>
        </w:rPr>
        <w:t>oft</w:t>
      </w:r>
      <w:r w:rsidR="00B042C0">
        <w:rPr>
          <w:i/>
          <w:lang w:val="en-US"/>
        </w:rPr>
        <w:t>FIRE</w:t>
      </w:r>
      <w:proofErr w:type="spellEnd"/>
      <w:r w:rsidRPr="001D2153">
        <w:rPr>
          <w:i/>
          <w:lang w:val="en-US"/>
        </w:rPr>
        <w:t xml:space="preserve"> consortium, if allowed by the corresponding proposer</w:t>
      </w:r>
      <w:proofErr w:type="gramEnd"/>
      <w:r w:rsidRPr="001D2153">
        <w:rPr>
          <w:i/>
          <w:lang w:val="en-US"/>
        </w:rPr>
        <w:t>. Any use of such information will be discussed and agreed upon with the proposers. Proposers have the freedom to select if they wish to support this kind of information usage.</w:t>
      </w:r>
      <w:r w:rsidRPr="00DC1DFD">
        <w:rPr>
          <w:lang w:val="en-US"/>
        </w:rPr>
        <w:t xml:space="preserve"> </w:t>
      </w:r>
    </w:p>
    <w:p w14:paraId="2DBEBFB2" w14:textId="77777777" w:rsidR="00D5064A" w:rsidRPr="00AC50E4" w:rsidRDefault="00D5064A" w:rsidP="001D2153">
      <w:pPr>
        <w:rPr>
          <w:lang w:val="en-US"/>
        </w:rPr>
      </w:pPr>
    </w:p>
    <w:p w14:paraId="09CCC8D7" w14:textId="77777777" w:rsidR="00AC50E4" w:rsidRDefault="00AC50E4" w:rsidP="00AC50E4">
      <w:pPr>
        <w:pStyle w:val="z-Formularbeginn"/>
      </w:pPr>
      <w:r>
        <w:t>Top of 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992"/>
        <w:gridCol w:w="993"/>
      </w:tblGrid>
      <w:tr w:rsidR="00AC50E4" w14:paraId="51430B22" w14:textId="77777777" w:rsidTr="00AC50E4">
        <w:trPr>
          <w:gridAfter w:val="1"/>
          <w:wAfter w:w="993" w:type="dxa"/>
        </w:trPr>
        <w:tc>
          <w:tcPr>
            <w:tcW w:w="7054" w:type="dxa"/>
          </w:tcPr>
          <w:p w14:paraId="104183ED" w14:textId="2311666A" w:rsidR="00AC50E4" w:rsidRDefault="00AC50E4" w:rsidP="003C5D85">
            <w:pPr>
              <w:rPr>
                <w:lang w:val="en-US"/>
              </w:rPr>
            </w:pPr>
            <w:r w:rsidRPr="00AC50E4">
              <w:rPr>
                <w:lang w:val="en-US"/>
              </w:rPr>
              <w:t>I allow that the mater</w:t>
            </w:r>
            <w:r w:rsidR="00DC7F33">
              <w:rPr>
                <w:lang w:val="en-US"/>
              </w:rPr>
              <w:t>ial provided in Sections A,</w:t>
            </w:r>
            <w:r w:rsidR="00E94C90">
              <w:rPr>
                <w:lang w:val="en-US"/>
              </w:rPr>
              <w:t xml:space="preserve"> B</w:t>
            </w:r>
            <w:r w:rsidR="00577D42">
              <w:rPr>
                <w:lang w:val="en-US"/>
              </w:rPr>
              <w:t xml:space="preserve"> </w:t>
            </w:r>
            <w:r w:rsidR="00E94C90">
              <w:rPr>
                <w:lang w:val="en-US"/>
              </w:rPr>
              <w:t xml:space="preserve">and </w:t>
            </w:r>
            <w:proofErr w:type="gramStart"/>
            <w:r w:rsidR="00577D42">
              <w:rPr>
                <w:lang w:val="en-US"/>
              </w:rPr>
              <w:t>D</w:t>
            </w:r>
            <w:r w:rsidR="00E94C90">
              <w:rPr>
                <w:lang w:val="en-US"/>
              </w:rPr>
              <w:t xml:space="preserve"> </w:t>
            </w:r>
            <w:r w:rsidRPr="00AC50E4">
              <w:rPr>
                <w:lang w:val="en-US"/>
              </w:rPr>
              <w:t xml:space="preserve">of this proposal may be accessed by the </w:t>
            </w:r>
            <w:r w:rsidR="00B042C0">
              <w:rPr>
                <w:lang w:val="en-US"/>
              </w:rPr>
              <w:t>S</w:t>
            </w:r>
            <w:r w:rsidR="00B74E0D">
              <w:rPr>
                <w:lang w:val="en-US"/>
              </w:rPr>
              <w:t>oft</w:t>
            </w:r>
            <w:r w:rsidR="00B042C0">
              <w:rPr>
                <w:lang w:val="en-US"/>
              </w:rPr>
              <w:t>FIRE</w:t>
            </w:r>
            <w:r w:rsidR="00D5064A" w:rsidRPr="00DC1DFD">
              <w:rPr>
                <w:lang w:val="en-US"/>
              </w:rPr>
              <w:t xml:space="preserve"> </w:t>
            </w:r>
            <w:r w:rsidRPr="00AC50E4">
              <w:rPr>
                <w:lang w:val="en-US"/>
              </w:rPr>
              <w:t>consortium</w:t>
            </w:r>
            <w:proofErr w:type="gramEnd"/>
            <w:r w:rsidRPr="00AC50E4">
              <w:rPr>
                <w:lang w:val="en-US"/>
              </w:rPr>
              <w:t xml:space="preserve">, also if the proposal is not selected for funding. In any case, the </w:t>
            </w:r>
            <w:r w:rsidR="00B042C0">
              <w:rPr>
                <w:lang w:val="en-US"/>
              </w:rPr>
              <w:t>S</w:t>
            </w:r>
            <w:r w:rsidR="00B74E0D">
              <w:rPr>
                <w:lang w:val="en-US"/>
              </w:rPr>
              <w:t>oft</w:t>
            </w:r>
            <w:r w:rsidR="00B042C0">
              <w:rPr>
                <w:lang w:val="en-US"/>
              </w:rPr>
              <w:t>FIRE</w:t>
            </w:r>
            <w:r w:rsidR="00D5064A" w:rsidRPr="00DC1DFD">
              <w:rPr>
                <w:lang w:val="en-US"/>
              </w:rPr>
              <w:t xml:space="preserve"> </w:t>
            </w:r>
            <w:r w:rsidRPr="00AC50E4">
              <w:rPr>
                <w:lang w:val="en-US"/>
              </w:rPr>
              <w:t xml:space="preserve">consortium will treat all this information confidentially. It will be used within the </w:t>
            </w:r>
            <w:r w:rsidR="00B042C0">
              <w:rPr>
                <w:lang w:val="en-US"/>
              </w:rPr>
              <w:t>S</w:t>
            </w:r>
            <w:r w:rsidR="00B74E0D">
              <w:rPr>
                <w:lang w:val="en-US"/>
              </w:rPr>
              <w:t>oft</w:t>
            </w:r>
            <w:r w:rsidR="00B042C0">
              <w:rPr>
                <w:lang w:val="en-US"/>
              </w:rPr>
              <w:t>FIRE</w:t>
            </w:r>
            <w:r w:rsidR="00D5064A" w:rsidRPr="00DC1DFD">
              <w:rPr>
                <w:lang w:val="en-US"/>
              </w:rPr>
              <w:t xml:space="preserve"> </w:t>
            </w:r>
            <w:r w:rsidRPr="00AC50E4">
              <w:rPr>
                <w:lang w:val="en-US"/>
              </w:rPr>
              <w:t xml:space="preserve">project as input for tasks related to </w:t>
            </w:r>
            <w:r w:rsidR="00D5064A">
              <w:rPr>
                <w:lang w:val="en-US"/>
              </w:rPr>
              <w:t>testbed and software platform</w:t>
            </w:r>
            <w:r w:rsidRPr="00AC50E4">
              <w:rPr>
                <w:lang w:val="en-US"/>
              </w:rPr>
              <w:t xml:space="preserve"> optimizations, sustainability studies, etc. The same information can also be used in an anonymous way to create statistics and reports about this </w:t>
            </w:r>
            <w:r w:rsidR="00995E6D">
              <w:rPr>
                <w:lang w:val="en-US"/>
              </w:rPr>
              <w:t xml:space="preserve">Third </w:t>
            </w:r>
            <w:r w:rsidRPr="00AC50E4">
              <w:rPr>
                <w:lang w:val="en-US"/>
              </w:rPr>
              <w:t xml:space="preserve">open call. </w:t>
            </w:r>
          </w:p>
        </w:tc>
        <w:tc>
          <w:tcPr>
            <w:tcW w:w="992" w:type="dxa"/>
          </w:tcPr>
          <w:p w14:paraId="3C6EC7D5" w14:textId="77777777" w:rsidR="00D5064A" w:rsidRDefault="00D5064A" w:rsidP="00AC50E4">
            <w:pPr>
              <w:rPr>
                <w:lang w:val="en-US"/>
              </w:rPr>
            </w:pPr>
          </w:p>
          <w:p w14:paraId="00F4FAB8" w14:textId="3FEA6DEE" w:rsidR="00AC50E4" w:rsidRDefault="00AC50E4" w:rsidP="00AC50E4">
            <w:pPr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  <w:r w:rsidR="00D5064A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PRIVATE "&lt;INPUT TYPE=\"CHECKBOX\"&gt;" 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MACROBUTTON HTMLDirect </w:instrText>
            </w:r>
            <w:r w:rsidR="00743633">
              <w:rPr>
                <w:noProof/>
                <w:lang w:val="de-DE" w:eastAsia="de-DE"/>
              </w:rPr>
              <w:drawing>
                <wp:inline distT="0" distB="0" distL="0" distR="0" wp14:anchorId="5A2008A9" wp14:editId="33CFA49A">
                  <wp:extent cx="200025" cy="200025"/>
                  <wp:effectExtent l="0" t="0" r="9525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fldChar w:fldCharType="end"/>
            </w:r>
          </w:p>
        </w:tc>
      </w:tr>
      <w:tr w:rsidR="00AC50E4" w14:paraId="7199A486" w14:textId="77777777" w:rsidTr="00AC50E4">
        <w:tc>
          <w:tcPr>
            <w:tcW w:w="7054" w:type="dxa"/>
          </w:tcPr>
          <w:p w14:paraId="140EEA3A" w14:textId="29196069" w:rsidR="00AC50E4" w:rsidRDefault="00AC50E4" w:rsidP="00DC7F33">
            <w:pPr>
              <w:rPr>
                <w:lang w:val="en-US"/>
              </w:rPr>
            </w:pPr>
            <w:r w:rsidRPr="00AC50E4">
              <w:rPr>
                <w:lang w:val="en-US"/>
              </w:rPr>
              <w:t xml:space="preserve">Furthermore, I allow that the other parts of this proposal </w:t>
            </w:r>
            <w:r w:rsidR="00DE792E">
              <w:rPr>
                <w:lang w:val="en-US"/>
              </w:rPr>
              <w:t xml:space="preserve">(if present) </w:t>
            </w:r>
            <w:r w:rsidRPr="00AC50E4">
              <w:rPr>
                <w:lang w:val="en-US"/>
              </w:rPr>
              <w:t xml:space="preserve">may be accessed by the </w:t>
            </w:r>
            <w:r w:rsidR="00B042C0">
              <w:rPr>
                <w:lang w:val="en-US"/>
              </w:rPr>
              <w:t>S</w:t>
            </w:r>
            <w:r w:rsidR="00D876DA">
              <w:rPr>
                <w:lang w:val="en-US"/>
              </w:rPr>
              <w:t>oft</w:t>
            </w:r>
            <w:r w:rsidR="00B042C0">
              <w:rPr>
                <w:lang w:val="en-US"/>
              </w:rPr>
              <w:t>FIRE</w:t>
            </w:r>
            <w:r w:rsidR="00D5064A" w:rsidRPr="00DC1DFD">
              <w:rPr>
                <w:lang w:val="en-US"/>
              </w:rPr>
              <w:t xml:space="preserve"> </w:t>
            </w:r>
            <w:r w:rsidRPr="00AC50E4">
              <w:rPr>
                <w:lang w:val="en-US"/>
              </w:rPr>
              <w:t xml:space="preserve">consortium, also if the proposal is not selected for funding. In any case, the </w:t>
            </w:r>
            <w:r w:rsidR="00B042C0">
              <w:rPr>
                <w:lang w:val="en-US"/>
              </w:rPr>
              <w:t>S</w:t>
            </w:r>
            <w:r w:rsidR="00D876DA">
              <w:rPr>
                <w:lang w:val="en-US"/>
              </w:rPr>
              <w:t>oft</w:t>
            </w:r>
            <w:r w:rsidR="00B042C0">
              <w:rPr>
                <w:lang w:val="en-US"/>
              </w:rPr>
              <w:t>FIRE</w:t>
            </w:r>
            <w:r w:rsidR="00D5064A" w:rsidRPr="00DC1DFD">
              <w:rPr>
                <w:lang w:val="en-US"/>
              </w:rPr>
              <w:t xml:space="preserve"> </w:t>
            </w:r>
            <w:r w:rsidRPr="00AC50E4">
              <w:rPr>
                <w:lang w:val="en-US"/>
              </w:rPr>
              <w:t xml:space="preserve">consortium will treat all information of this proposal confidentially. Any use of this information will be discussed and agreed upon with the proposers. </w:t>
            </w:r>
          </w:p>
        </w:tc>
        <w:tc>
          <w:tcPr>
            <w:tcW w:w="992" w:type="dxa"/>
          </w:tcPr>
          <w:p w14:paraId="1B3C6DF7" w14:textId="77777777" w:rsidR="00D5064A" w:rsidRDefault="00D5064A" w:rsidP="00AC50E4">
            <w:pPr>
              <w:rPr>
                <w:lang w:val="en-US"/>
              </w:rPr>
            </w:pPr>
          </w:p>
          <w:p w14:paraId="78536DBA" w14:textId="77777777" w:rsidR="00AC50E4" w:rsidRDefault="00D5064A" w:rsidP="00AC50E4">
            <w:pPr>
              <w:rPr>
                <w:lang w:val="en-US"/>
              </w:rPr>
            </w:pPr>
            <w:r>
              <w:rPr>
                <w:lang w:val="en-US"/>
              </w:rPr>
              <w:t xml:space="preserve">Yes 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PRIVATE "&lt;INPUT TYPE=\"CHECKBOX\"&gt;" 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MACROBUTTON HTMLDirect </w:instrTex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19F92B44" wp14:editId="06FD8A73">
                  <wp:extent cx="203200" cy="2032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33A55FF9" w14:textId="77777777" w:rsidR="00D5064A" w:rsidRDefault="00D5064A" w:rsidP="00AC50E4">
            <w:pPr>
              <w:rPr>
                <w:lang w:val="en-US"/>
              </w:rPr>
            </w:pPr>
          </w:p>
          <w:p w14:paraId="6A5FA068" w14:textId="77777777" w:rsidR="00AC50E4" w:rsidRDefault="00D5064A" w:rsidP="00AC50E4">
            <w:pPr>
              <w:rPr>
                <w:lang w:val="en-US"/>
              </w:rPr>
            </w:pPr>
            <w:r>
              <w:rPr>
                <w:lang w:val="en-US"/>
              </w:rPr>
              <w:t xml:space="preserve">No 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PRIVATE "&lt;INPUT TYPE=\"CHECKBOX\"&gt;" 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MACROBUTTON HTMLDirect </w:instrTex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47B520D7" wp14:editId="0AB9A164">
                  <wp:extent cx="203200" cy="2032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fldChar w:fldCharType="end"/>
            </w:r>
          </w:p>
        </w:tc>
      </w:tr>
    </w:tbl>
    <w:p w14:paraId="593EB5C8" w14:textId="77777777" w:rsidR="00EE16B8" w:rsidRDefault="00EE16B8">
      <w:pPr>
        <w:pStyle w:val="z-Formularende"/>
        <w:rPr>
          <w:vanish w:val="0"/>
        </w:rPr>
      </w:pPr>
    </w:p>
    <w:p w14:paraId="73EE5605" w14:textId="77777777" w:rsidR="00EE16B8" w:rsidRDefault="00EE16B8">
      <w:pPr>
        <w:pStyle w:val="z-Formularende"/>
        <w:rPr>
          <w:vanish w:val="0"/>
        </w:rPr>
      </w:pPr>
    </w:p>
    <w:p w14:paraId="5EBBC20E" w14:textId="77777777" w:rsidR="00EE16B8" w:rsidRDefault="00EE16B8">
      <w:pPr>
        <w:pStyle w:val="z-Formularende"/>
        <w:rPr>
          <w:vanish w:val="0"/>
        </w:rPr>
      </w:pPr>
    </w:p>
    <w:p w14:paraId="2E49945A" w14:textId="30FCA5F1" w:rsidR="00AC50E4" w:rsidRDefault="00AC50E4">
      <w:pPr>
        <w:pStyle w:val="z-Formularende"/>
      </w:pPr>
    </w:p>
    <w:p w14:paraId="54E3B7F5" w14:textId="6DC19430" w:rsidR="00EE16B8" w:rsidRDefault="00EE16B8">
      <w:pPr>
        <w:spacing w:after="0"/>
        <w:jc w:val="left"/>
      </w:pPr>
      <w:r>
        <w:br w:type="page"/>
      </w:r>
    </w:p>
    <w:p w14:paraId="365EEBD3" w14:textId="77777777" w:rsidR="00EE16B8" w:rsidRPr="00EE16B8" w:rsidRDefault="00EE16B8" w:rsidP="009919B3"/>
    <w:p w14:paraId="7D23C8C9" w14:textId="1E5602DE" w:rsidR="008618B5" w:rsidRDefault="00652053" w:rsidP="008618B5">
      <w:pPr>
        <w:pStyle w:val="berschrift1"/>
        <w:ind w:left="0" w:firstLine="0"/>
      </w:pPr>
      <w:bookmarkStart w:id="10" w:name="_Toc324671905"/>
      <w:bookmarkStart w:id="11" w:name="_Toc324672144"/>
      <w:bookmarkStart w:id="12" w:name="_Toc324677427"/>
      <w:bookmarkStart w:id="13" w:name="_Toc324781123"/>
      <w:bookmarkStart w:id="14" w:name="_Toc334440132"/>
      <w:bookmarkStart w:id="15" w:name="_Toc334440278"/>
      <w:bookmarkStart w:id="16" w:name="_Toc334440343"/>
      <w:bookmarkStart w:id="17" w:name="_Toc335331893"/>
      <w:bookmarkStart w:id="18" w:name="_Toc335579020"/>
      <w:r>
        <w:t xml:space="preserve">Section </w:t>
      </w:r>
      <w:r w:rsidR="003434C4">
        <w:t>F</w:t>
      </w:r>
      <w:r>
        <w:t xml:space="preserve"> </w:t>
      </w:r>
      <w:r w:rsidR="008618B5">
        <w:t>I</w:t>
      </w:r>
      <w:r w:rsidR="008618B5" w:rsidRPr="00E133CF">
        <w:t>nvolvement in FIRE-projects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7715E2">
        <w:t xml:space="preserve"> (incl. SoftFIRE)</w:t>
      </w:r>
    </w:p>
    <w:p w14:paraId="60DABA2F" w14:textId="29BE6173" w:rsidR="008618B5" w:rsidRPr="00E133CF" w:rsidRDefault="008618B5" w:rsidP="008618B5">
      <w:pPr>
        <w:rPr>
          <w:lang w:val="en-US"/>
        </w:rPr>
      </w:pPr>
      <w:r w:rsidRPr="00E133CF">
        <w:rPr>
          <w:lang w:val="en-US"/>
        </w:rPr>
        <w:t>In this section</w:t>
      </w:r>
      <w:r w:rsidR="00A7408C">
        <w:rPr>
          <w:lang w:val="en-US"/>
        </w:rPr>
        <w:t>,</w:t>
      </w:r>
      <w:r w:rsidRPr="00E133CF">
        <w:rPr>
          <w:lang w:val="en-US"/>
        </w:rPr>
        <w:t xml:space="preserve"> proposers </w:t>
      </w:r>
      <w:r w:rsidR="003044DE">
        <w:rPr>
          <w:lang w:val="en-US"/>
        </w:rPr>
        <w:t>are requested to</w:t>
      </w:r>
      <w:r w:rsidR="0094570F">
        <w:rPr>
          <w:lang w:val="en-US"/>
        </w:rPr>
        <w:t xml:space="preserve"> </w:t>
      </w:r>
      <w:r w:rsidRPr="00E133CF">
        <w:rPr>
          <w:lang w:val="en-US"/>
        </w:rPr>
        <w:t xml:space="preserve">list their involvement in FIRE-projects, </w:t>
      </w:r>
      <w:r>
        <w:rPr>
          <w:lang w:val="en-US"/>
        </w:rPr>
        <w:t>either</w:t>
      </w:r>
      <w:r w:rsidRPr="00E133CF">
        <w:rPr>
          <w:lang w:val="en-US"/>
        </w:rPr>
        <w:t xml:space="preserve"> as </w:t>
      </w:r>
      <w:r>
        <w:rPr>
          <w:lang w:val="en-US"/>
        </w:rPr>
        <w:t xml:space="preserve">full </w:t>
      </w:r>
      <w:r w:rsidRPr="00E133CF">
        <w:rPr>
          <w:lang w:val="en-US"/>
        </w:rPr>
        <w:t xml:space="preserve">partner or as </w:t>
      </w:r>
      <w:r>
        <w:rPr>
          <w:lang w:val="en-US"/>
        </w:rPr>
        <w:t xml:space="preserve">successful </w:t>
      </w:r>
      <w:r w:rsidRPr="00E133CF">
        <w:rPr>
          <w:lang w:val="en-US"/>
        </w:rPr>
        <w:t>proposer in Open Calls from FIRE-projects.</w:t>
      </w:r>
      <w:r w:rsidR="00BC0F6C">
        <w:rPr>
          <w:lang w:val="en-US"/>
        </w:rPr>
        <w:t xml:space="preserve"> </w:t>
      </w:r>
      <w:r w:rsidR="009919B3">
        <w:rPr>
          <w:lang w:val="en-US"/>
        </w:rPr>
        <w:t>The d</w:t>
      </w:r>
      <w:r w:rsidR="006B21BA">
        <w:rPr>
          <w:lang w:val="en-US"/>
        </w:rPr>
        <w:t xml:space="preserve">efined representative of company </w:t>
      </w:r>
      <w:r w:rsidR="00BC0F6C">
        <w:rPr>
          <w:lang w:val="en-US"/>
        </w:rPr>
        <w:t xml:space="preserve">is </w:t>
      </w:r>
      <w:r w:rsidR="0094570F">
        <w:rPr>
          <w:lang w:val="en-US"/>
        </w:rPr>
        <w:t>responsible</w:t>
      </w:r>
      <w:r w:rsidR="00BC0F6C">
        <w:rPr>
          <w:lang w:val="en-US"/>
        </w:rPr>
        <w:t xml:space="preserve"> to provide </w:t>
      </w:r>
      <w:r w:rsidR="0094570F">
        <w:rPr>
          <w:lang w:val="en-US"/>
        </w:rPr>
        <w:t>the correct information</w:t>
      </w:r>
      <w:r w:rsidR="0057746B">
        <w:rPr>
          <w:lang w:val="en-US"/>
        </w:rPr>
        <w:t>.</w:t>
      </w:r>
    </w:p>
    <w:p w14:paraId="57CD1B48" w14:textId="1A0B1F70" w:rsidR="00DC1DFD" w:rsidRDefault="008618B5" w:rsidP="008618B5">
      <w:pPr>
        <w:rPr>
          <w:lang w:val="en-US"/>
        </w:rPr>
      </w:pPr>
      <w:r w:rsidRPr="00E133CF">
        <w:rPr>
          <w:lang w:val="en-US"/>
        </w:rPr>
        <w:t>Proposals originating from new players in the FIRE community will be positively discriminated and will receive a higher score.</w:t>
      </w:r>
    </w:p>
    <w:p w14:paraId="5C6B821F" w14:textId="2817B479" w:rsidR="00615427" w:rsidRPr="00EE5956" w:rsidRDefault="00615427" w:rsidP="00615427">
      <w:pPr>
        <w:autoSpaceDE w:val="0"/>
        <w:autoSpaceDN w:val="0"/>
        <w:spacing w:after="0"/>
        <w:rPr>
          <w:szCs w:val="22"/>
          <w:lang w:val="en-US" w:eastAsia="it-IT"/>
        </w:rPr>
      </w:pPr>
      <w:r w:rsidRPr="00EE5956">
        <w:rPr>
          <w:rFonts w:eastAsiaTheme="minorHAnsi"/>
          <w:b/>
          <w:lang w:eastAsia="en-US"/>
        </w:rPr>
        <w:t>Please</w:t>
      </w:r>
      <w:r>
        <w:rPr>
          <w:rFonts w:eastAsiaTheme="minorHAnsi"/>
          <w:lang w:eastAsia="en-US"/>
        </w:rPr>
        <w:t xml:space="preserve"> note that </w:t>
      </w:r>
      <w:r>
        <w:rPr>
          <w:rFonts w:ascii="Arial" w:hAnsi="Arial" w:cs="Arial"/>
          <w:sz w:val="20"/>
          <w:szCs w:val="20"/>
        </w:rPr>
        <w:t>parties having been selected and funded in previous SoftFIRE Open Calls are not eligible to participate again.</w:t>
      </w:r>
    </w:p>
    <w:p w14:paraId="15E91189" w14:textId="77777777" w:rsidR="00615427" w:rsidRDefault="00615427" w:rsidP="008618B5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858"/>
        <w:gridCol w:w="1179"/>
        <w:gridCol w:w="1179"/>
      </w:tblGrid>
      <w:tr w:rsidR="00BA6352" w14:paraId="7255776C" w14:textId="77777777" w:rsidTr="009919B3">
        <w:tc>
          <w:tcPr>
            <w:tcW w:w="959" w:type="dxa"/>
          </w:tcPr>
          <w:p w14:paraId="3DF01957" w14:textId="53CE0B38" w:rsidR="00BA6352" w:rsidRDefault="00BA6352" w:rsidP="00BA6352">
            <w:pPr>
              <w:rPr>
                <w:lang w:val="en-US"/>
              </w:rPr>
            </w:pPr>
            <w:r>
              <w:rPr>
                <w:lang w:val="en-US"/>
              </w:rPr>
              <w:t>Q 1.1</w:t>
            </w:r>
          </w:p>
        </w:tc>
        <w:tc>
          <w:tcPr>
            <w:tcW w:w="5969" w:type="dxa"/>
            <w:gridSpan w:val="2"/>
          </w:tcPr>
          <w:p w14:paraId="70EB3FB9" w14:textId="368F59EC" w:rsidR="00BA6352" w:rsidRDefault="00BA6352" w:rsidP="00BA6352">
            <w:pPr>
              <w:rPr>
                <w:lang w:val="en-US"/>
              </w:rPr>
            </w:pPr>
            <w:r>
              <w:rPr>
                <w:lang w:val="en-US"/>
              </w:rPr>
              <w:t>Have you submitted any proposal to the previous SoftFIRE Open Call(s)?</w:t>
            </w:r>
          </w:p>
        </w:tc>
        <w:tc>
          <w:tcPr>
            <w:tcW w:w="1179" w:type="dxa"/>
          </w:tcPr>
          <w:p w14:paraId="55A8E52A" w14:textId="5DF73CFB" w:rsidR="00BA6352" w:rsidRDefault="00BA6352" w:rsidP="00BA6352">
            <w:pPr>
              <w:rPr>
                <w:lang w:val="en-US"/>
              </w:rPr>
            </w:pPr>
            <w:r>
              <w:rPr>
                <w:lang w:val="en-US"/>
              </w:rPr>
              <w:t xml:space="preserve">Yes 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PRIVATE "&lt;INPUT TYPE=\"CHECKBOX\"&gt;" 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MACROBUTTON HTMLDirect </w:instrTex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53D365F1" wp14:editId="6FFAA431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9" w:type="dxa"/>
          </w:tcPr>
          <w:p w14:paraId="16666C4D" w14:textId="77777777" w:rsidR="00BA6352" w:rsidRDefault="00BA6352" w:rsidP="00BA6352">
            <w:pPr>
              <w:rPr>
                <w:lang w:val="en-US"/>
              </w:rPr>
            </w:pPr>
            <w:r>
              <w:rPr>
                <w:lang w:val="en-US"/>
              </w:rPr>
              <w:t xml:space="preserve">No 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PRIVATE "&lt;INPUT TYPE=\"CHECKBOX\"&gt;" 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MACROBUTTON HTMLDirect </w:instrTex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7D79DD3D" wp14:editId="47296DA9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fldChar w:fldCharType="end"/>
            </w:r>
          </w:p>
        </w:tc>
      </w:tr>
      <w:tr w:rsidR="00BA0542" w14:paraId="5325F972" w14:textId="77777777" w:rsidTr="009919B3">
        <w:tc>
          <w:tcPr>
            <w:tcW w:w="959" w:type="dxa"/>
          </w:tcPr>
          <w:p w14:paraId="1597180A" w14:textId="3AD41A35" w:rsidR="00BA0542" w:rsidRDefault="00BA0542" w:rsidP="00BA6352">
            <w:pPr>
              <w:rPr>
                <w:lang w:val="en-US"/>
              </w:rPr>
            </w:pPr>
            <w:r>
              <w:rPr>
                <w:lang w:val="en-US"/>
              </w:rPr>
              <w:t>Q 1.2</w:t>
            </w:r>
          </w:p>
        </w:tc>
        <w:tc>
          <w:tcPr>
            <w:tcW w:w="4111" w:type="dxa"/>
          </w:tcPr>
          <w:p w14:paraId="5A67678B" w14:textId="07AD352C" w:rsidR="00BA0542" w:rsidRDefault="00BA0542" w:rsidP="00BA6352">
            <w:pPr>
              <w:rPr>
                <w:lang w:val="en-US"/>
              </w:rPr>
            </w:pPr>
            <w:r>
              <w:rPr>
                <w:lang w:val="en-US"/>
              </w:rPr>
              <w:t>If you answered YES to Q 1.1, please indicate name of the proposal.</w:t>
            </w:r>
          </w:p>
        </w:tc>
        <w:tc>
          <w:tcPr>
            <w:tcW w:w="4216" w:type="dxa"/>
            <w:gridSpan w:val="3"/>
          </w:tcPr>
          <w:p w14:paraId="71F4B08D" w14:textId="3533BFB1" w:rsidR="00BA0542" w:rsidRDefault="00BA0542" w:rsidP="00BA6352">
            <w:pPr>
              <w:rPr>
                <w:lang w:val="en-US"/>
              </w:rPr>
            </w:pPr>
          </w:p>
        </w:tc>
      </w:tr>
      <w:tr w:rsidR="00BA6352" w14:paraId="57D22B43" w14:textId="77777777" w:rsidTr="009919B3">
        <w:tc>
          <w:tcPr>
            <w:tcW w:w="959" w:type="dxa"/>
          </w:tcPr>
          <w:p w14:paraId="40731409" w14:textId="1D4DB7C1" w:rsidR="00BA6352" w:rsidRDefault="00BA6352" w:rsidP="00BA6352">
            <w:pPr>
              <w:rPr>
                <w:lang w:val="en-US"/>
              </w:rPr>
            </w:pPr>
            <w:r>
              <w:rPr>
                <w:lang w:val="en-US"/>
              </w:rPr>
              <w:t xml:space="preserve">Q </w:t>
            </w:r>
            <w:r w:rsidR="00BA0542">
              <w:rPr>
                <w:lang w:val="en-US"/>
              </w:rPr>
              <w:t>2</w:t>
            </w:r>
            <w:r>
              <w:rPr>
                <w:lang w:val="en-US"/>
              </w:rPr>
              <w:t>.1</w:t>
            </w:r>
          </w:p>
        </w:tc>
        <w:tc>
          <w:tcPr>
            <w:tcW w:w="5969" w:type="dxa"/>
            <w:gridSpan w:val="2"/>
          </w:tcPr>
          <w:p w14:paraId="3FD4FC67" w14:textId="552E28FF" w:rsidR="00BA6352" w:rsidRDefault="00BA6352" w:rsidP="009919B3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</w:t>
            </w:r>
            <w:r w:rsidR="009919B3">
              <w:rPr>
                <w:lang w:val="en-US"/>
              </w:rPr>
              <w:t xml:space="preserve">been </w:t>
            </w:r>
            <w:r w:rsidR="0094570F">
              <w:rPr>
                <w:lang w:val="en-US"/>
              </w:rPr>
              <w:t xml:space="preserve">previously </w:t>
            </w:r>
            <w:r>
              <w:rPr>
                <w:lang w:val="en-US"/>
              </w:rPr>
              <w:t>involved in other FIRE projects?</w:t>
            </w:r>
          </w:p>
        </w:tc>
        <w:tc>
          <w:tcPr>
            <w:tcW w:w="1179" w:type="dxa"/>
          </w:tcPr>
          <w:p w14:paraId="19D470AB" w14:textId="028C400F" w:rsidR="00BA6352" w:rsidRDefault="00BA6352" w:rsidP="00BA6352">
            <w:pPr>
              <w:rPr>
                <w:lang w:val="en-US"/>
              </w:rPr>
            </w:pPr>
            <w:r>
              <w:rPr>
                <w:lang w:val="en-US"/>
              </w:rPr>
              <w:t xml:space="preserve">Yes 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PRIVATE "&lt;INPUT TYPE=\"CHECKBOX\"&gt;" 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MACROBUTTON HTMLDirect </w:instrTex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59823565" wp14:editId="73475B80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79" w:type="dxa"/>
          </w:tcPr>
          <w:p w14:paraId="05F309F8" w14:textId="138E3F5B" w:rsidR="00BA6352" w:rsidRDefault="00BA6352" w:rsidP="00BA6352">
            <w:pPr>
              <w:rPr>
                <w:lang w:val="en-US"/>
              </w:rPr>
            </w:pPr>
            <w:r>
              <w:rPr>
                <w:lang w:val="en-US"/>
              </w:rPr>
              <w:t xml:space="preserve">No 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PRIVATE "&lt;INPUT TYPE=\"CHECKBOX\"&gt;" 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MACROBUTTON HTMLDirect </w:instrTex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5321314B" wp14:editId="3B6CDCAB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fldChar w:fldCharType="end"/>
            </w:r>
          </w:p>
        </w:tc>
      </w:tr>
      <w:tr w:rsidR="00BA6352" w14:paraId="2C49379E" w14:textId="77777777" w:rsidTr="009919B3">
        <w:trPr>
          <w:trHeight w:val="2525"/>
        </w:trPr>
        <w:tc>
          <w:tcPr>
            <w:tcW w:w="959" w:type="dxa"/>
          </w:tcPr>
          <w:p w14:paraId="68EE47AB" w14:textId="6368538D" w:rsidR="00BA6352" w:rsidRDefault="00BA6352" w:rsidP="00BA6352">
            <w:pPr>
              <w:rPr>
                <w:lang w:val="en-US"/>
              </w:rPr>
            </w:pPr>
            <w:r>
              <w:rPr>
                <w:lang w:val="en-US"/>
              </w:rPr>
              <w:t xml:space="preserve">Q </w:t>
            </w:r>
            <w:r w:rsidR="00BA0542">
              <w:rPr>
                <w:lang w:val="en-US"/>
              </w:rPr>
              <w:t>2</w:t>
            </w:r>
            <w:r>
              <w:rPr>
                <w:lang w:val="en-US"/>
              </w:rPr>
              <w:t>.2</w:t>
            </w:r>
          </w:p>
        </w:tc>
        <w:tc>
          <w:tcPr>
            <w:tcW w:w="4111" w:type="dxa"/>
          </w:tcPr>
          <w:p w14:paraId="76E8A650" w14:textId="33C5736E" w:rsidR="00BA6352" w:rsidRDefault="00BA6352" w:rsidP="00BA6352">
            <w:pPr>
              <w:rPr>
                <w:lang w:val="en-US"/>
              </w:rPr>
            </w:pPr>
            <w:r>
              <w:rPr>
                <w:lang w:val="en-US"/>
              </w:rPr>
              <w:t xml:space="preserve">If you answered YES to Q </w:t>
            </w:r>
            <w:r w:rsidR="00BA0542">
              <w:rPr>
                <w:lang w:val="en-US"/>
              </w:rPr>
              <w:t>2</w:t>
            </w:r>
            <w:r>
              <w:rPr>
                <w:lang w:val="en-US"/>
              </w:rPr>
              <w:t>.1, please</w:t>
            </w:r>
            <w:r w:rsidR="00A7408C">
              <w:rPr>
                <w:lang w:val="en-US"/>
              </w:rPr>
              <w:t xml:space="preserve"> </w:t>
            </w:r>
            <w:r w:rsidR="009919B3">
              <w:rPr>
                <w:lang w:val="en-US"/>
              </w:rPr>
              <w:t xml:space="preserve">indicate </w:t>
            </w:r>
            <w:r w:rsidR="00A7408C">
              <w:rPr>
                <w:lang w:val="en-US"/>
              </w:rPr>
              <w:t xml:space="preserve">for each </w:t>
            </w:r>
            <w:r w:rsidR="009919B3">
              <w:rPr>
                <w:lang w:val="en-US"/>
              </w:rPr>
              <w:t>project the name of the project and, if possible, the website</w:t>
            </w:r>
            <w:r w:rsidR="00A7408C">
              <w:rPr>
                <w:lang w:val="en-US"/>
              </w:rPr>
              <w:t>:</w:t>
            </w:r>
          </w:p>
          <w:p w14:paraId="184063AF" w14:textId="75E9B7A3" w:rsidR="00BA6352" w:rsidRPr="009919B3" w:rsidRDefault="00BA6352" w:rsidP="009919B3">
            <w:pPr>
              <w:rPr>
                <w:lang w:val="en-US"/>
              </w:rPr>
            </w:pPr>
          </w:p>
        </w:tc>
        <w:tc>
          <w:tcPr>
            <w:tcW w:w="4216" w:type="dxa"/>
            <w:gridSpan w:val="3"/>
          </w:tcPr>
          <w:p w14:paraId="3183E732" w14:textId="77777777" w:rsidR="00BA6352" w:rsidRDefault="00BA6352" w:rsidP="00BA6352">
            <w:pPr>
              <w:rPr>
                <w:lang w:val="en-US"/>
              </w:rPr>
            </w:pPr>
          </w:p>
        </w:tc>
      </w:tr>
    </w:tbl>
    <w:p w14:paraId="73098D15" w14:textId="6B1426FB" w:rsidR="0018737B" w:rsidRDefault="0018737B" w:rsidP="008618B5"/>
    <w:p w14:paraId="205262D2" w14:textId="20E1DB50" w:rsidR="00BC0F6C" w:rsidRPr="00B74E0D" w:rsidRDefault="00321FCF" w:rsidP="00BC0F6C">
      <w:pPr>
        <w:rPr>
          <w:i/>
          <w:strike/>
          <w:highlight w:val="lightGray"/>
          <w:lang w:val="en-US"/>
        </w:rPr>
      </w:pPr>
      <w:r>
        <w:rPr>
          <w:i/>
          <w:highlight w:val="lightGray"/>
          <w:lang w:val="en-US"/>
        </w:rPr>
        <w:t>Provide he</w:t>
      </w:r>
      <w:r w:rsidR="00BC0F6C">
        <w:rPr>
          <w:i/>
          <w:highlight w:val="lightGray"/>
          <w:lang w:val="en-US"/>
        </w:rPr>
        <w:t>re additional notes about your previous involvements in FIRE projects and community (if needed, 1 page maximum)</w:t>
      </w:r>
    </w:p>
    <w:p w14:paraId="1E9D53E2" w14:textId="2236DF94" w:rsidR="00BC0F6C" w:rsidRDefault="00BC0F6C" w:rsidP="008618B5"/>
    <w:sectPr w:rsidR="00BC0F6C" w:rsidSect="00DD2951">
      <w:headerReference w:type="even" r:id="rId15"/>
      <w:headerReference w:type="default" r:id="rId16"/>
      <w:footerReference w:type="even" r:id="rId17"/>
      <w:footerReference w:type="default" r:id="rId18"/>
      <w:endnotePr>
        <w:numFmt w:val="decimal"/>
      </w:endnotePr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1FCE3" w14:textId="77777777" w:rsidR="003C39D5" w:rsidRPr="008A2DDA" w:rsidRDefault="003C39D5" w:rsidP="00AB6D75">
      <w:pPr>
        <w:pStyle w:val="Fuzeile"/>
        <w:rPr>
          <w:sz w:val="4"/>
        </w:rPr>
      </w:pPr>
    </w:p>
  </w:endnote>
  <w:endnote w:type="continuationSeparator" w:id="0">
    <w:p w14:paraId="5B3BEB62" w14:textId="77777777" w:rsidR="003C39D5" w:rsidRDefault="003C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CDAF" w14:textId="501F2383" w:rsidR="003C39D5" w:rsidRPr="00C672A0" w:rsidRDefault="003C39D5" w:rsidP="00B85D4E">
    <w:pPr>
      <w:pStyle w:val="Fuzeile"/>
      <w:framePr w:wrap="around" w:vAnchor="text" w:hAnchor="page" w:x="10419" w:y="1"/>
      <w:rPr>
        <w:rStyle w:val="Seitenzahl"/>
        <w:sz w:val="20"/>
        <w:szCs w:val="20"/>
      </w:rPr>
    </w:pPr>
    <w:r w:rsidRPr="00C672A0">
      <w:rPr>
        <w:rStyle w:val="Seitenzahl"/>
        <w:sz w:val="20"/>
        <w:szCs w:val="20"/>
      </w:rPr>
      <w:fldChar w:fldCharType="begin"/>
    </w:r>
    <w:r w:rsidRPr="00C672A0">
      <w:rPr>
        <w:rStyle w:val="Seitenzahl"/>
        <w:sz w:val="20"/>
        <w:szCs w:val="20"/>
      </w:rPr>
      <w:instrText xml:space="preserve">PAGE  </w:instrText>
    </w:r>
    <w:r w:rsidRPr="00C672A0">
      <w:rPr>
        <w:rStyle w:val="Seitenzahl"/>
        <w:sz w:val="20"/>
        <w:szCs w:val="20"/>
      </w:rPr>
      <w:fldChar w:fldCharType="separate"/>
    </w:r>
    <w:r w:rsidR="00A90E6A">
      <w:rPr>
        <w:rStyle w:val="Seitenzahl"/>
        <w:noProof/>
        <w:sz w:val="20"/>
        <w:szCs w:val="20"/>
      </w:rPr>
      <w:t>2</w:t>
    </w:r>
    <w:r w:rsidRPr="00C672A0">
      <w:rPr>
        <w:rStyle w:val="Seitenzahl"/>
        <w:sz w:val="20"/>
        <w:szCs w:val="20"/>
      </w:rPr>
      <w:fldChar w:fldCharType="end"/>
    </w:r>
  </w:p>
  <w:p w14:paraId="3CC77CD4" w14:textId="77777777" w:rsidR="003C39D5" w:rsidRDefault="003C39D5" w:rsidP="00B85D4E">
    <w:pPr>
      <w:pStyle w:val="Fuzeile"/>
      <w:tabs>
        <w:tab w:val="clear" w:pos="8306"/>
        <w:tab w:val="left" w:pos="0"/>
        <w:tab w:val="right" w:pos="9639"/>
      </w:tabs>
      <w:ind w:right="360"/>
      <w:jc w:val="center"/>
      <w:rPr>
        <w:rFonts w:ascii="Arial" w:hAnsi="Arial"/>
        <w:sz w:val="18"/>
        <w:szCs w:val="20"/>
        <w:lang w:val="en-US"/>
      </w:rPr>
    </w:pPr>
    <w:r>
      <w:rPr>
        <w:rFonts w:ascii="Arial" w:hAnsi="Arial"/>
        <w:sz w:val="18"/>
        <w:szCs w:val="20"/>
        <w:lang w:val="en-US"/>
      </w:rPr>
      <w:t>Provide title of proposal</w:t>
    </w:r>
  </w:p>
  <w:p w14:paraId="4C0CAB14" w14:textId="77777777" w:rsidR="003C39D5" w:rsidRDefault="003C39D5" w:rsidP="00AB6D7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9F7E" w14:textId="49AF208E" w:rsidR="003C39D5" w:rsidRPr="00C672A0" w:rsidRDefault="003C39D5" w:rsidP="00B85D4E">
    <w:pPr>
      <w:pStyle w:val="Fuzeile"/>
      <w:framePr w:wrap="around" w:vAnchor="text" w:hAnchor="page" w:x="10419" w:y="-21"/>
      <w:rPr>
        <w:rStyle w:val="Seitenzahl"/>
        <w:sz w:val="20"/>
        <w:szCs w:val="20"/>
      </w:rPr>
    </w:pPr>
    <w:r w:rsidRPr="00C672A0">
      <w:rPr>
        <w:rStyle w:val="Seitenzahl"/>
        <w:sz w:val="20"/>
        <w:szCs w:val="20"/>
      </w:rPr>
      <w:fldChar w:fldCharType="begin"/>
    </w:r>
    <w:r w:rsidRPr="00C672A0">
      <w:rPr>
        <w:rStyle w:val="Seitenzahl"/>
        <w:sz w:val="20"/>
        <w:szCs w:val="20"/>
      </w:rPr>
      <w:instrText xml:space="preserve">PAGE  </w:instrText>
    </w:r>
    <w:r w:rsidRPr="00C672A0">
      <w:rPr>
        <w:rStyle w:val="Seitenzahl"/>
        <w:sz w:val="20"/>
        <w:szCs w:val="20"/>
      </w:rPr>
      <w:fldChar w:fldCharType="separate"/>
    </w:r>
    <w:r w:rsidR="001400DA">
      <w:rPr>
        <w:rStyle w:val="Seitenzahl"/>
        <w:noProof/>
        <w:sz w:val="20"/>
        <w:szCs w:val="20"/>
      </w:rPr>
      <w:t>1</w:t>
    </w:r>
    <w:r w:rsidRPr="00C672A0">
      <w:rPr>
        <w:rStyle w:val="Seitenzahl"/>
        <w:sz w:val="20"/>
        <w:szCs w:val="20"/>
      </w:rPr>
      <w:fldChar w:fldCharType="end"/>
    </w:r>
  </w:p>
  <w:p w14:paraId="584D9A7C" w14:textId="77777777" w:rsidR="003C39D5" w:rsidRDefault="003C39D5" w:rsidP="00DD2951">
    <w:pPr>
      <w:pStyle w:val="Fuzeile"/>
      <w:tabs>
        <w:tab w:val="clear" w:pos="8306"/>
        <w:tab w:val="left" w:pos="0"/>
        <w:tab w:val="right" w:pos="9639"/>
      </w:tabs>
      <w:ind w:right="360"/>
      <w:jc w:val="center"/>
      <w:rPr>
        <w:rFonts w:ascii="Arial" w:hAnsi="Arial"/>
        <w:sz w:val="18"/>
        <w:szCs w:val="20"/>
        <w:lang w:val="en-US"/>
      </w:rPr>
    </w:pPr>
    <w:r>
      <w:rPr>
        <w:rFonts w:ascii="Arial" w:hAnsi="Arial"/>
        <w:sz w:val="18"/>
        <w:szCs w:val="20"/>
        <w:lang w:val="en-US"/>
      </w:rPr>
      <w:t>Provide title of proposal</w:t>
    </w:r>
  </w:p>
  <w:p w14:paraId="342C6EAC" w14:textId="77777777" w:rsidR="003C39D5" w:rsidRPr="00291D8B" w:rsidRDefault="003C39D5" w:rsidP="00AB6D75">
    <w:pPr>
      <w:pStyle w:val="Fuzeile"/>
      <w:tabs>
        <w:tab w:val="clear" w:pos="8306"/>
        <w:tab w:val="right" w:pos="9639"/>
      </w:tabs>
      <w:ind w:right="360"/>
      <w:jc w:val="center"/>
      <w:rPr>
        <w:rFonts w:ascii="Arial" w:hAnsi="Arial"/>
        <w:sz w:val="18"/>
        <w:szCs w:val="20"/>
        <w:lang w:val="en-US"/>
      </w:rPr>
    </w:pPr>
    <w:r w:rsidRPr="00291D8B">
      <w:rPr>
        <w:rFonts w:ascii="Arial" w:hAnsi="Arial"/>
        <w:sz w:val="18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D5B8E" w14:textId="77777777" w:rsidR="003C39D5" w:rsidRDefault="003C39D5">
      <w:r>
        <w:separator/>
      </w:r>
    </w:p>
  </w:footnote>
  <w:footnote w:type="continuationSeparator" w:id="0">
    <w:p w14:paraId="76A8F1C2" w14:textId="77777777" w:rsidR="003C39D5" w:rsidRDefault="003C39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379"/>
      <w:gridCol w:w="1275"/>
    </w:tblGrid>
    <w:tr w:rsidR="003C39D5" w:rsidRPr="00C672A0" w14:paraId="56FFE43F" w14:textId="77777777" w:rsidTr="0012478D">
      <w:tc>
        <w:tcPr>
          <w:tcW w:w="1526" w:type="dxa"/>
        </w:tcPr>
        <w:p w14:paraId="5517E68D" w14:textId="77777777" w:rsidR="003C39D5" w:rsidRDefault="003C39D5" w:rsidP="0012478D">
          <w:pPr>
            <w:pStyle w:val="Kopfzeile"/>
            <w:tabs>
              <w:tab w:val="clear" w:pos="8306"/>
              <w:tab w:val="right" w:pos="8931"/>
            </w:tabs>
            <w:spacing w:after="0"/>
            <w:rPr>
              <w:lang w:val="en-US"/>
            </w:rPr>
          </w:pPr>
          <w:r w:rsidRPr="003C5D85">
            <w:rPr>
              <w:rFonts w:ascii="Arial" w:hAnsi="Arial" w:cs="Arial"/>
              <w:noProof/>
              <w:color w:val="000000"/>
              <w:szCs w:val="22"/>
              <w:lang w:val="de-DE" w:eastAsia="de-DE"/>
            </w:rPr>
            <w:drawing>
              <wp:inline distT="0" distB="0" distL="0" distR="0" wp14:anchorId="64AF1D57" wp14:editId="2D0588EB">
                <wp:extent cx="338202" cy="338202"/>
                <wp:effectExtent l="0" t="0" r="5080" b="5080"/>
                <wp:docPr id="1" name="Bild 1" descr="ogo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ogo-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90" cy="34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0F4A1DE" w14:textId="77777777" w:rsidR="003C39D5" w:rsidRPr="00C672A0" w:rsidRDefault="003C39D5" w:rsidP="0012478D">
          <w:pPr>
            <w:pStyle w:val="Kopfzeile"/>
            <w:tabs>
              <w:tab w:val="clear" w:pos="4153"/>
              <w:tab w:val="clear" w:pos="8306"/>
              <w:tab w:val="center" w:pos="2869"/>
              <w:tab w:val="right" w:pos="8931"/>
            </w:tabs>
            <w:spacing w:before="100" w:after="0"/>
            <w:jc w:val="center"/>
            <w:rPr>
              <w:rFonts w:asciiTheme="majorHAnsi" w:hAnsiTheme="majorHAnsi"/>
              <w:sz w:val="20"/>
              <w:szCs w:val="20"/>
              <w:lang w:val="en-US"/>
            </w:rPr>
          </w:pPr>
          <w:r w:rsidRPr="00C672A0">
            <w:rPr>
              <w:rFonts w:asciiTheme="majorHAnsi" w:hAnsiTheme="majorHAnsi"/>
              <w:sz w:val="20"/>
              <w:szCs w:val="20"/>
              <w:lang w:val="en-US"/>
            </w:rPr>
            <w:t xml:space="preserve">H2020 - GA No. </w:t>
          </w:r>
          <w:r>
            <w:rPr>
              <w:rFonts w:asciiTheme="majorHAnsi" w:hAnsiTheme="majorHAnsi"/>
              <w:sz w:val="20"/>
              <w:szCs w:val="20"/>
              <w:lang w:val="en-US"/>
            </w:rPr>
            <w:t>687860</w:t>
          </w:r>
        </w:p>
      </w:tc>
      <w:tc>
        <w:tcPr>
          <w:tcW w:w="1275" w:type="dxa"/>
        </w:tcPr>
        <w:p w14:paraId="13F271AE" w14:textId="4C7EDC21" w:rsidR="003C39D5" w:rsidRPr="00B042C0" w:rsidRDefault="00B623DB" w:rsidP="0012478D">
          <w:pPr>
            <w:pStyle w:val="Kopfzeile"/>
            <w:tabs>
              <w:tab w:val="clear" w:pos="8306"/>
              <w:tab w:val="right" w:pos="8931"/>
            </w:tabs>
            <w:spacing w:before="120" w:after="0"/>
            <w:jc w:val="right"/>
            <w:rPr>
              <w:rFonts w:asciiTheme="majorHAnsi" w:hAnsiTheme="majorHAnsi"/>
              <w:i/>
              <w:sz w:val="20"/>
              <w:szCs w:val="20"/>
              <w:lang w:val="en-US"/>
            </w:rPr>
          </w:pPr>
          <w:proofErr w:type="spellStart"/>
          <w:r>
            <w:rPr>
              <w:rFonts w:asciiTheme="majorHAnsi" w:hAnsiTheme="majorHAnsi"/>
              <w:i/>
              <w:sz w:val="20"/>
              <w:szCs w:val="20"/>
              <w:lang w:val="en-US"/>
            </w:rPr>
            <w:t>SoftFIRE</w:t>
          </w:r>
          <w:proofErr w:type="spellEnd"/>
          <w:r>
            <w:rPr>
              <w:rFonts w:asciiTheme="majorHAnsi" w:hAnsiTheme="majorHAnsi"/>
              <w:i/>
              <w:sz w:val="20"/>
              <w:szCs w:val="20"/>
              <w:lang w:val="en-US"/>
            </w:rPr>
            <w:t xml:space="preserve"> </w:t>
          </w:r>
          <w:r w:rsidR="003C39D5">
            <w:rPr>
              <w:rFonts w:asciiTheme="majorHAnsi" w:hAnsiTheme="majorHAnsi"/>
              <w:i/>
              <w:sz w:val="20"/>
              <w:szCs w:val="20"/>
              <w:lang w:val="en-US"/>
            </w:rPr>
            <w:t>Challenge</w:t>
          </w:r>
        </w:p>
      </w:tc>
    </w:tr>
  </w:tbl>
  <w:p w14:paraId="31E41C08" w14:textId="77777777" w:rsidR="003C39D5" w:rsidRDefault="003C39D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379"/>
      <w:gridCol w:w="1275"/>
    </w:tblGrid>
    <w:tr w:rsidR="003C39D5" w:rsidRPr="00C672A0" w14:paraId="02279692" w14:textId="77777777" w:rsidTr="003A2D9C">
      <w:tc>
        <w:tcPr>
          <w:tcW w:w="1526" w:type="dxa"/>
        </w:tcPr>
        <w:p w14:paraId="797F1AD9" w14:textId="77777777" w:rsidR="003C39D5" w:rsidRDefault="003C39D5" w:rsidP="003A2D9C">
          <w:pPr>
            <w:pStyle w:val="Kopfzeile"/>
            <w:tabs>
              <w:tab w:val="clear" w:pos="8306"/>
              <w:tab w:val="right" w:pos="8931"/>
            </w:tabs>
            <w:spacing w:after="0"/>
            <w:rPr>
              <w:lang w:val="en-US"/>
            </w:rPr>
          </w:pPr>
          <w:r>
            <w:rPr>
              <w:rFonts w:ascii="Arial" w:hAnsi="Arial" w:cs="Arial"/>
              <w:noProof/>
              <w:color w:val="000000"/>
              <w:szCs w:val="22"/>
              <w:lang w:val="de-DE" w:eastAsia="de-DE"/>
            </w:rPr>
            <w:drawing>
              <wp:inline distT="0" distB="0" distL="0" distR="0" wp14:anchorId="486271F1" wp14:editId="03BA0AD6">
                <wp:extent cx="338202" cy="338202"/>
                <wp:effectExtent l="0" t="0" r="5080" b="5080"/>
                <wp:docPr id="22" name="Bild 22" descr="ogo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ogo-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90" cy="34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C35DDF0" w14:textId="77777777" w:rsidR="003C39D5" w:rsidRPr="00C672A0" w:rsidRDefault="003C39D5" w:rsidP="00B042C0">
          <w:pPr>
            <w:pStyle w:val="Kopfzeile"/>
            <w:tabs>
              <w:tab w:val="clear" w:pos="4153"/>
              <w:tab w:val="clear" w:pos="8306"/>
              <w:tab w:val="center" w:pos="2869"/>
              <w:tab w:val="right" w:pos="8931"/>
            </w:tabs>
            <w:spacing w:before="100" w:after="0"/>
            <w:jc w:val="center"/>
            <w:rPr>
              <w:rFonts w:asciiTheme="majorHAnsi" w:hAnsiTheme="majorHAnsi"/>
              <w:sz w:val="20"/>
              <w:szCs w:val="20"/>
              <w:lang w:val="en-US"/>
            </w:rPr>
          </w:pPr>
          <w:r w:rsidRPr="00C672A0">
            <w:rPr>
              <w:rFonts w:asciiTheme="majorHAnsi" w:hAnsiTheme="majorHAnsi"/>
              <w:sz w:val="20"/>
              <w:szCs w:val="20"/>
              <w:lang w:val="en-US"/>
            </w:rPr>
            <w:t xml:space="preserve">H2020 - GA No. </w:t>
          </w:r>
          <w:r>
            <w:rPr>
              <w:rFonts w:asciiTheme="majorHAnsi" w:hAnsiTheme="majorHAnsi"/>
              <w:sz w:val="20"/>
              <w:szCs w:val="20"/>
              <w:lang w:val="en-US"/>
            </w:rPr>
            <w:t>687860</w:t>
          </w:r>
        </w:p>
      </w:tc>
      <w:tc>
        <w:tcPr>
          <w:tcW w:w="1275" w:type="dxa"/>
        </w:tcPr>
        <w:p w14:paraId="598FF144" w14:textId="712DCD4A" w:rsidR="003C39D5" w:rsidRPr="00B042C0" w:rsidRDefault="00B623DB" w:rsidP="00C802F1">
          <w:pPr>
            <w:pStyle w:val="Kopfzeile"/>
            <w:tabs>
              <w:tab w:val="clear" w:pos="8306"/>
              <w:tab w:val="right" w:pos="8931"/>
            </w:tabs>
            <w:spacing w:before="120" w:after="0"/>
            <w:jc w:val="right"/>
            <w:rPr>
              <w:rFonts w:asciiTheme="majorHAnsi" w:hAnsiTheme="majorHAnsi"/>
              <w:i/>
              <w:sz w:val="20"/>
              <w:szCs w:val="20"/>
              <w:lang w:val="en-US"/>
            </w:rPr>
          </w:pPr>
          <w:proofErr w:type="spellStart"/>
          <w:r>
            <w:rPr>
              <w:rFonts w:asciiTheme="majorHAnsi" w:hAnsiTheme="majorHAnsi"/>
              <w:i/>
              <w:sz w:val="20"/>
              <w:szCs w:val="20"/>
              <w:lang w:val="en-US"/>
            </w:rPr>
            <w:t>SoftFIRE</w:t>
          </w:r>
          <w:proofErr w:type="spellEnd"/>
          <w:r w:rsidR="003C39D5">
            <w:rPr>
              <w:rFonts w:asciiTheme="majorHAnsi" w:hAnsiTheme="majorHAnsi"/>
              <w:i/>
              <w:sz w:val="20"/>
              <w:szCs w:val="20"/>
              <w:lang w:val="en-US"/>
            </w:rPr>
            <w:t xml:space="preserve"> Challenge</w:t>
          </w:r>
        </w:p>
      </w:tc>
    </w:tr>
  </w:tbl>
  <w:p w14:paraId="43C822D9" w14:textId="77777777" w:rsidR="003C39D5" w:rsidRPr="00291D8B" w:rsidRDefault="003C39D5" w:rsidP="00C802F1">
    <w:pPr>
      <w:pStyle w:val="Kopfzeile"/>
      <w:tabs>
        <w:tab w:val="clear" w:pos="8306"/>
        <w:tab w:val="right" w:pos="8931"/>
      </w:tabs>
      <w:spacing w:after="0"/>
      <w:rPr>
        <w:rFonts w:ascii="Arial" w:hAnsi="Arial"/>
        <w:sz w:val="18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D0D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A4FA99B8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2">
    <w:nsid w:val="FFFFFF81"/>
    <w:multiLevelType w:val="singleLevel"/>
    <w:tmpl w:val="F1224F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69E25E1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322169E"/>
    <w:lvl w:ilvl="0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DA2C7C3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6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D534D9"/>
    <w:multiLevelType w:val="hybridMultilevel"/>
    <w:tmpl w:val="476A1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601C"/>
    <w:multiLevelType w:val="hybridMultilevel"/>
    <w:tmpl w:val="D7741B18"/>
    <w:lvl w:ilvl="0" w:tplc="0F6CE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B4B51"/>
    <w:multiLevelType w:val="hybridMultilevel"/>
    <w:tmpl w:val="D36EA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A7A1A"/>
    <w:multiLevelType w:val="hybridMultilevel"/>
    <w:tmpl w:val="2DC8C646"/>
    <w:lvl w:ilvl="0" w:tplc="039275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C03A1"/>
    <w:multiLevelType w:val="hybridMultilevel"/>
    <w:tmpl w:val="EFB8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10833"/>
    <w:multiLevelType w:val="hybridMultilevel"/>
    <w:tmpl w:val="5EDC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E2F29"/>
    <w:multiLevelType w:val="hybridMultilevel"/>
    <w:tmpl w:val="E6A6F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53AA3"/>
    <w:multiLevelType w:val="multilevel"/>
    <w:tmpl w:val="CEE4A9CE"/>
    <w:lvl w:ilvl="0">
      <w:start w:val="1"/>
      <w:numFmt w:val="none"/>
      <w:pStyle w:val="berschrift1"/>
      <w:suff w:val="nothing"/>
      <w:lvlText w:val=""/>
      <w:lvlJc w:val="left"/>
      <w:pPr>
        <w:ind w:left="1418" w:hanging="1418"/>
      </w:pPr>
      <w:rPr>
        <w:rFonts w:ascii="Calibri" w:hAnsi="Calibri" w:hint="default"/>
        <w:sz w:val="26"/>
      </w:rPr>
    </w:lvl>
    <w:lvl w:ilvl="1">
      <w:start w:val="1"/>
      <w:numFmt w:val="decimal"/>
      <w:pStyle w:val="berschrift2"/>
      <w:lvlText w:val="%1B%2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lowerLetter"/>
      <w:pStyle w:val="berschrift4"/>
      <w:lvlText w:val="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FE431A"/>
    <w:multiLevelType w:val="hybridMultilevel"/>
    <w:tmpl w:val="6D720EE8"/>
    <w:lvl w:ilvl="0" w:tplc="039275E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086411"/>
    <w:multiLevelType w:val="hybridMultilevel"/>
    <w:tmpl w:val="49E40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7071F"/>
    <w:multiLevelType w:val="hybridMultilevel"/>
    <w:tmpl w:val="C5027C16"/>
    <w:lvl w:ilvl="0" w:tplc="0F6CE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761C3"/>
    <w:multiLevelType w:val="hybridMultilevel"/>
    <w:tmpl w:val="86C82A70"/>
    <w:lvl w:ilvl="0" w:tplc="039275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634FA"/>
    <w:multiLevelType w:val="hybridMultilevel"/>
    <w:tmpl w:val="53F42A9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42D0E"/>
    <w:multiLevelType w:val="hybridMultilevel"/>
    <w:tmpl w:val="D06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21663"/>
    <w:multiLevelType w:val="hybridMultilevel"/>
    <w:tmpl w:val="F35E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4"/>
  </w:num>
  <w:num w:numId="7">
    <w:abstractNumId w:val="1"/>
  </w:num>
  <w:num w:numId="8">
    <w:abstractNumId w:val="20"/>
  </w:num>
  <w:num w:numId="9">
    <w:abstractNumId w:val="11"/>
  </w:num>
  <w:num w:numId="10">
    <w:abstractNumId w:val="6"/>
  </w:num>
  <w:num w:numId="11">
    <w:abstractNumId w:val="17"/>
  </w:num>
  <w:num w:numId="12">
    <w:abstractNumId w:val="8"/>
  </w:num>
  <w:num w:numId="13">
    <w:abstractNumId w:val="19"/>
  </w:num>
  <w:num w:numId="14">
    <w:abstractNumId w:val="2"/>
  </w:num>
  <w:num w:numId="15">
    <w:abstractNumId w:val="13"/>
  </w:num>
  <w:num w:numId="16">
    <w:abstractNumId w:val="2"/>
  </w:num>
  <w:num w:numId="17">
    <w:abstractNumId w:val="16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9"/>
  </w:num>
  <w:num w:numId="2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66358"/>
    <w:rsid w:val="00011662"/>
    <w:rsid w:val="00031781"/>
    <w:rsid w:val="00043AAF"/>
    <w:rsid w:val="00047475"/>
    <w:rsid w:val="000558D2"/>
    <w:rsid w:val="000632BF"/>
    <w:rsid w:val="000801ED"/>
    <w:rsid w:val="00083BB2"/>
    <w:rsid w:val="00085AD5"/>
    <w:rsid w:val="00090EE5"/>
    <w:rsid w:val="00094724"/>
    <w:rsid w:val="0009693C"/>
    <w:rsid w:val="00096B41"/>
    <w:rsid w:val="000D4CE3"/>
    <w:rsid w:val="000D6253"/>
    <w:rsid w:val="000E4A88"/>
    <w:rsid w:val="000E5B07"/>
    <w:rsid w:val="000F1AB1"/>
    <w:rsid w:val="000F4FC3"/>
    <w:rsid w:val="00104F0A"/>
    <w:rsid w:val="00110F19"/>
    <w:rsid w:val="00111D04"/>
    <w:rsid w:val="00117FEF"/>
    <w:rsid w:val="00120E4A"/>
    <w:rsid w:val="00122BD2"/>
    <w:rsid w:val="001237FC"/>
    <w:rsid w:val="0012478D"/>
    <w:rsid w:val="00130687"/>
    <w:rsid w:val="00133908"/>
    <w:rsid w:val="00135BEB"/>
    <w:rsid w:val="001400DA"/>
    <w:rsid w:val="00147409"/>
    <w:rsid w:val="001602F9"/>
    <w:rsid w:val="001618A2"/>
    <w:rsid w:val="001726F3"/>
    <w:rsid w:val="001729E7"/>
    <w:rsid w:val="001761AC"/>
    <w:rsid w:val="0018737B"/>
    <w:rsid w:val="00187B07"/>
    <w:rsid w:val="001A0DF2"/>
    <w:rsid w:val="001A3FE1"/>
    <w:rsid w:val="001A5981"/>
    <w:rsid w:val="001B5606"/>
    <w:rsid w:val="001C0163"/>
    <w:rsid w:val="001C2635"/>
    <w:rsid w:val="001D2153"/>
    <w:rsid w:val="001E062A"/>
    <w:rsid w:val="001E5D9C"/>
    <w:rsid w:val="001E5EF7"/>
    <w:rsid w:val="001E7835"/>
    <w:rsid w:val="001E7F93"/>
    <w:rsid w:val="002051E3"/>
    <w:rsid w:val="002052F7"/>
    <w:rsid w:val="00210375"/>
    <w:rsid w:val="00216EDB"/>
    <w:rsid w:val="00236165"/>
    <w:rsid w:val="0025118F"/>
    <w:rsid w:val="0026196D"/>
    <w:rsid w:val="00266389"/>
    <w:rsid w:val="00266AEB"/>
    <w:rsid w:val="00272638"/>
    <w:rsid w:val="00274A46"/>
    <w:rsid w:val="00275F12"/>
    <w:rsid w:val="00281A2D"/>
    <w:rsid w:val="0029182F"/>
    <w:rsid w:val="002926BA"/>
    <w:rsid w:val="0029561B"/>
    <w:rsid w:val="00297A8D"/>
    <w:rsid w:val="002B62A5"/>
    <w:rsid w:val="002D6DA5"/>
    <w:rsid w:val="002E1558"/>
    <w:rsid w:val="002E34D4"/>
    <w:rsid w:val="002E5152"/>
    <w:rsid w:val="002F1EC7"/>
    <w:rsid w:val="00300D37"/>
    <w:rsid w:val="00302E04"/>
    <w:rsid w:val="003044DE"/>
    <w:rsid w:val="00307CC2"/>
    <w:rsid w:val="00310794"/>
    <w:rsid w:val="0031181D"/>
    <w:rsid w:val="00321FCF"/>
    <w:rsid w:val="00322B63"/>
    <w:rsid w:val="00323171"/>
    <w:rsid w:val="00323F1C"/>
    <w:rsid w:val="0033549B"/>
    <w:rsid w:val="0033616D"/>
    <w:rsid w:val="003434C4"/>
    <w:rsid w:val="00352A0E"/>
    <w:rsid w:val="003550E3"/>
    <w:rsid w:val="003602ED"/>
    <w:rsid w:val="003630F3"/>
    <w:rsid w:val="00364CEA"/>
    <w:rsid w:val="003716EE"/>
    <w:rsid w:val="00371E11"/>
    <w:rsid w:val="00387713"/>
    <w:rsid w:val="0039744C"/>
    <w:rsid w:val="003A2D9C"/>
    <w:rsid w:val="003A5EDB"/>
    <w:rsid w:val="003B1BFF"/>
    <w:rsid w:val="003B332D"/>
    <w:rsid w:val="003B571A"/>
    <w:rsid w:val="003C1840"/>
    <w:rsid w:val="003C2DDF"/>
    <w:rsid w:val="003C39D5"/>
    <w:rsid w:val="003C40F2"/>
    <w:rsid w:val="003C461F"/>
    <w:rsid w:val="003C5D85"/>
    <w:rsid w:val="003C6A9F"/>
    <w:rsid w:val="003D6E4A"/>
    <w:rsid w:val="003E7C47"/>
    <w:rsid w:val="003F289E"/>
    <w:rsid w:val="004156CC"/>
    <w:rsid w:val="00422634"/>
    <w:rsid w:val="00426D7B"/>
    <w:rsid w:val="00426E61"/>
    <w:rsid w:val="0043739B"/>
    <w:rsid w:val="004452AA"/>
    <w:rsid w:val="004531AA"/>
    <w:rsid w:val="00453E1C"/>
    <w:rsid w:val="004553D6"/>
    <w:rsid w:val="00461BCC"/>
    <w:rsid w:val="004624F6"/>
    <w:rsid w:val="00473A75"/>
    <w:rsid w:val="004745BB"/>
    <w:rsid w:val="004749E5"/>
    <w:rsid w:val="00482844"/>
    <w:rsid w:val="00484163"/>
    <w:rsid w:val="00484303"/>
    <w:rsid w:val="00486292"/>
    <w:rsid w:val="00490E63"/>
    <w:rsid w:val="004A0A4A"/>
    <w:rsid w:val="004B4E96"/>
    <w:rsid w:val="004B6044"/>
    <w:rsid w:val="004B6C82"/>
    <w:rsid w:val="004B6C9A"/>
    <w:rsid w:val="004B71D1"/>
    <w:rsid w:val="004C2B12"/>
    <w:rsid w:val="004C50A3"/>
    <w:rsid w:val="004C7D3E"/>
    <w:rsid w:val="004D7F67"/>
    <w:rsid w:val="004E122A"/>
    <w:rsid w:val="004F0FB5"/>
    <w:rsid w:val="00502BDE"/>
    <w:rsid w:val="005236B6"/>
    <w:rsid w:val="00530F6E"/>
    <w:rsid w:val="00531086"/>
    <w:rsid w:val="00534DDB"/>
    <w:rsid w:val="00535382"/>
    <w:rsid w:val="00551EBF"/>
    <w:rsid w:val="0055279D"/>
    <w:rsid w:val="00564BD9"/>
    <w:rsid w:val="00567026"/>
    <w:rsid w:val="00574C2C"/>
    <w:rsid w:val="00576E09"/>
    <w:rsid w:val="0057746B"/>
    <w:rsid w:val="00577D42"/>
    <w:rsid w:val="00583207"/>
    <w:rsid w:val="005835E7"/>
    <w:rsid w:val="005867D6"/>
    <w:rsid w:val="00591159"/>
    <w:rsid w:val="005A3F0E"/>
    <w:rsid w:val="005A5CF1"/>
    <w:rsid w:val="005A71A1"/>
    <w:rsid w:val="005B6568"/>
    <w:rsid w:val="005C2C4F"/>
    <w:rsid w:val="005D5AF0"/>
    <w:rsid w:val="005E2705"/>
    <w:rsid w:val="005E27E5"/>
    <w:rsid w:val="005E365D"/>
    <w:rsid w:val="005F021B"/>
    <w:rsid w:val="005F0497"/>
    <w:rsid w:val="00605795"/>
    <w:rsid w:val="00615427"/>
    <w:rsid w:val="00617F1B"/>
    <w:rsid w:val="006207F5"/>
    <w:rsid w:val="0062203D"/>
    <w:rsid w:val="00632CF1"/>
    <w:rsid w:val="00636DF9"/>
    <w:rsid w:val="00646E37"/>
    <w:rsid w:val="006509FD"/>
    <w:rsid w:val="00652053"/>
    <w:rsid w:val="00663567"/>
    <w:rsid w:val="00666358"/>
    <w:rsid w:val="0067141F"/>
    <w:rsid w:val="006721F9"/>
    <w:rsid w:val="006738A9"/>
    <w:rsid w:val="00674CBE"/>
    <w:rsid w:val="00682A2C"/>
    <w:rsid w:val="006A4F19"/>
    <w:rsid w:val="006B1783"/>
    <w:rsid w:val="006B21BA"/>
    <w:rsid w:val="006B3DB7"/>
    <w:rsid w:val="006B4FC4"/>
    <w:rsid w:val="006B6A84"/>
    <w:rsid w:val="006D7EBB"/>
    <w:rsid w:val="006E13A2"/>
    <w:rsid w:val="006E57E6"/>
    <w:rsid w:val="006F22E3"/>
    <w:rsid w:val="006F7954"/>
    <w:rsid w:val="00702529"/>
    <w:rsid w:val="00702FDE"/>
    <w:rsid w:val="007033D9"/>
    <w:rsid w:val="00710D5C"/>
    <w:rsid w:val="00710F59"/>
    <w:rsid w:val="00721DDD"/>
    <w:rsid w:val="0072265D"/>
    <w:rsid w:val="0072325A"/>
    <w:rsid w:val="0072534A"/>
    <w:rsid w:val="0073300C"/>
    <w:rsid w:val="007369CA"/>
    <w:rsid w:val="00743633"/>
    <w:rsid w:val="00744D13"/>
    <w:rsid w:val="00747610"/>
    <w:rsid w:val="0075001E"/>
    <w:rsid w:val="007512E7"/>
    <w:rsid w:val="0075427A"/>
    <w:rsid w:val="00754683"/>
    <w:rsid w:val="0075580C"/>
    <w:rsid w:val="007715E2"/>
    <w:rsid w:val="00773B74"/>
    <w:rsid w:val="007900A2"/>
    <w:rsid w:val="007A1018"/>
    <w:rsid w:val="007A15F6"/>
    <w:rsid w:val="007A7CD0"/>
    <w:rsid w:val="007C17B0"/>
    <w:rsid w:val="007C59C5"/>
    <w:rsid w:val="007D1990"/>
    <w:rsid w:val="007D6FCF"/>
    <w:rsid w:val="007E1F33"/>
    <w:rsid w:val="007E21A9"/>
    <w:rsid w:val="007E2593"/>
    <w:rsid w:val="007E4DAA"/>
    <w:rsid w:val="007F1794"/>
    <w:rsid w:val="007F18D4"/>
    <w:rsid w:val="007F778B"/>
    <w:rsid w:val="008346B6"/>
    <w:rsid w:val="00834890"/>
    <w:rsid w:val="00851F1F"/>
    <w:rsid w:val="00853C11"/>
    <w:rsid w:val="00856448"/>
    <w:rsid w:val="008618B5"/>
    <w:rsid w:val="00863D54"/>
    <w:rsid w:val="0087248F"/>
    <w:rsid w:val="00875060"/>
    <w:rsid w:val="0088073F"/>
    <w:rsid w:val="0088677D"/>
    <w:rsid w:val="0089010D"/>
    <w:rsid w:val="008903AE"/>
    <w:rsid w:val="00895F13"/>
    <w:rsid w:val="008968A1"/>
    <w:rsid w:val="008A384E"/>
    <w:rsid w:val="008B3188"/>
    <w:rsid w:val="008C7D40"/>
    <w:rsid w:val="008D3210"/>
    <w:rsid w:val="009100DE"/>
    <w:rsid w:val="00916320"/>
    <w:rsid w:val="00921656"/>
    <w:rsid w:val="00944A70"/>
    <w:rsid w:val="0094570F"/>
    <w:rsid w:val="00951CA0"/>
    <w:rsid w:val="0095461E"/>
    <w:rsid w:val="009548B0"/>
    <w:rsid w:val="00960E3F"/>
    <w:rsid w:val="00971D75"/>
    <w:rsid w:val="0097361C"/>
    <w:rsid w:val="00984696"/>
    <w:rsid w:val="0098530B"/>
    <w:rsid w:val="0099039E"/>
    <w:rsid w:val="009919B3"/>
    <w:rsid w:val="00995E6D"/>
    <w:rsid w:val="009A1299"/>
    <w:rsid w:val="009A40A3"/>
    <w:rsid w:val="009A4C7E"/>
    <w:rsid w:val="009B1862"/>
    <w:rsid w:val="009B1B0E"/>
    <w:rsid w:val="009B3305"/>
    <w:rsid w:val="009B4481"/>
    <w:rsid w:val="009B4521"/>
    <w:rsid w:val="009B56E1"/>
    <w:rsid w:val="009C3320"/>
    <w:rsid w:val="009C4791"/>
    <w:rsid w:val="009D2526"/>
    <w:rsid w:val="009D5F6A"/>
    <w:rsid w:val="009D7675"/>
    <w:rsid w:val="009E2254"/>
    <w:rsid w:val="009E6926"/>
    <w:rsid w:val="009E7603"/>
    <w:rsid w:val="00A016C9"/>
    <w:rsid w:val="00A05658"/>
    <w:rsid w:val="00A33FF0"/>
    <w:rsid w:val="00A379D6"/>
    <w:rsid w:val="00A47421"/>
    <w:rsid w:val="00A57BFB"/>
    <w:rsid w:val="00A57DC0"/>
    <w:rsid w:val="00A62306"/>
    <w:rsid w:val="00A64EF9"/>
    <w:rsid w:val="00A7408C"/>
    <w:rsid w:val="00A81FF6"/>
    <w:rsid w:val="00A841DD"/>
    <w:rsid w:val="00A87128"/>
    <w:rsid w:val="00A90E6A"/>
    <w:rsid w:val="00A971DD"/>
    <w:rsid w:val="00AA0FF8"/>
    <w:rsid w:val="00AA3D77"/>
    <w:rsid w:val="00AB074D"/>
    <w:rsid w:val="00AB6242"/>
    <w:rsid w:val="00AB6D75"/>
    <w:rsid w:val="00AC4509"/>
    <w:rsid w:val="00AC5047"/>
    <w:rsid w:val="00AC50E4"/>
    <w:rsid w:val="00AC5B9E"/>
    <w:rsid w:val="00AD05E1"/>
    <w:rsid w:val="00AD1C36"/>
    <w:rsid w:val="00AD346D"/>
    <w:rsid w:val="00AE71D6"/>
    <w:rsid w:val="00AF293E"/>
    <w:rsid w:val="00B023C8"/>
    <w:rsid w:val="00B042C0"/>
    <w:rsid w:val="00B12ABA"/>
    <w:rsid w:val="00B15290"/>
    <w:rsid w:val="00B17E1B"/>
    <w:rsid w:val="00B3619A"/>
    <w:rsid w:val="00B37396"/>
    <w:rsid w:val="00B6235A"/>
    <w:rsid w:val="00B623DB"/>
    <w:rsid w:val="00B703CE"/>
    <w:rsid w:val="00B72A8C"/>
    <w:rsid w:val="00B74E0D"/>
    <w:rsid w:val="00B82AC2"/>
    <w:rsid w:val="00B849A6"/>
    <w:rsid w:val="00B85D4E"/>
    <w:rsid w:val="00B950E3"/>
    <w:rsid w:val="00B96E01"/>
    <w:rsid w:val="00BA0542"/>
    <w:rsid w:val="00BA3755"/>
    <w:rsid w:val="00BA57A3"/>
    <w:rsid w:val="00BA6352"/>
    <w:rsid w:val="00BC0F6C"/>
    <w:rsid w:val="00BC5C61"/>
    <w:rsid w:val="00BD3213"/>
    <w:rsid w:val="00BE3DBB"/>
    <w:rsid w:val="00BF1A7A"/>
    <w:rsid w:val="00BF483B"/>
    <w:rsid w:val="00C038B1"/>
    <w:rsid w:val="00C057D0"/>
    <w:rsid w:val="00C0643D"/>
    <w:rsid w:val="00C17F1D"/>
    <w:rsid w:val="00C23B1C"/>
    <w:rsid w:val="00C24357"/>
    <w:rsid w:val="00C3008B"/>
    <w:rsid w:val="00C35284"/>
    <w:rsid w:val="00C37A94"/>
    <w:rsid w:val="00C5713F"/>
    <w:rsid w:val="00C672A0"/>
    <w:rsid w:val="00C802F1"/>
    <w:rsid w:val="00C828A2"/>
    <w:rsid w:val="00C83169"/>
    <w:rsid w:val="00C91A8E"/>
    <w:rsid w:val="00C94E35"/>
    <w:rsid w:val="00C97753"/>
    <w:rsid w:val="00CA06AC"/>
    <w:rsid w:val="00CA0A00"/>
    <w:rsid w:val="00CA6960"/>
    <w:rsid w:val="00CA7009"/>
    <w:rsid w:val="00CB15E7"/>
    <w:rsid w:val="00CB2102"/>
    <w:rsid w:val="00CB2996"/>
    <w:rsid w:val="00CB38DD"/>
    <w:rsid w:val="00CB468D"/>
    <w:rsid w:val="00CB6076"/>
    <w:rsid w:val="00CC2244"/>
    <w:rsid w:val="00CC25FB"/>
    <w:rsid w:val="00CC3DFA"/>
    <w:rsid w:val="00CC5C62"/>
    <w:rsid w:val="00CD0BE8"/>
    <w:rsid w:val="00CD773A"/>
    <w:rsid w:val="00CE19E5"/>
    <w:rsid w:val="00CE3D34"/>
    <w:rsid w:val="00CF251A"/>
    <w:rsid w:val="00CF7A02"/>
    <w:rsid w:val="00D04E57"/>
    <w:rsid w:val="00D30ED2"/>
    <w:rsid w:val="00D330DE"/>
    <w:rsid w:val="00D33344"/>
    <w:rsid w:val="00D35B52"/>
    <w:rsid w:val="00D454D9"/>
    <w:rsid w:val="00D46C66"/>
    <w:rsid w:val="00D5064A"/>
    <w:rsid w:val="00D50F10"/>
    <w:rsid w:val="00D519AA"/>
    <w:rsid w:val="00D53C70"/>
    <w:rsid w:val="00D6367F"/>
    <w:rsid w:val="00D66C9C"/>
    <w:rsid w:val="00D67471"/>
    <w:rsid w:val="00D71302"/>
    <w:rsid w:val="00D8055A"/>
    <w:rsid w:val="00D830D8"/>
    <w:rsid w:val="00D837DC"/>
    <w:rsid w:val="00D876DA"/>
    <w:rsid w:val="00DA4D20"/>
    <w:rsid w:val="00DA520D"/>
    <w:rsid w:val="00DA5AD1"/>
    <w:rsid w:val="00DA687A"/>
    <w:rsid w:val="00DB04B5"/>
    <w:rsid w:val="00DB5262"/>
    <w:rsid w:val="00DC07A8"/>
    <w:rsid w:val="00DC1DFD"/>
    <w:rsid w:val="00DC7F33"/>
    <w:rsid w:val="00DD2951"/>
    <w:rsid w:val="00DD4448"/>
    <w:rsid w:val="00DE0ACE"/>
    <w:rsid w:val="00DE792E"/>
    <w:rsid w:val="00E03471"/>
    <w:rsid w:val="00E0516E"/>
    <w:rsid w:val="00E1236D"/>
    <w:rsid w:val="00E13B93"/>
    <w:rsid w:val="00E1575C"/>
    <w:rsid w:val="00E17B1C"/>
    <w:rsid w:val="00E2001A"/>
    <w:rsid w:val="00E47D02"/>
    <w:rsid w:val="00E524EC"/>
    <w:rsid w:val="00E54B68"/>
    <w:rsid w:val="00E55409"/>
    <w:rsid w:val="00E735B9"/>
    <w:rsid w:val="00E76DBD"/>
    <w:rsid w:val="00E76DF8"/>
    <w:rsid w:val="00E87501"/>
    <w:rsid w:val="00E90DCA"/>
    <w:rsid w:val="00E929B5"/>
    <w:rsid w:val="00E94C90"/>
    <w:rsid w:val="00EA0763"/>
    <w:rsid w:val="00EA1DA7"/>
    <w:rsid w:val="00EA508A"/>
    <w:rsid w:val="00EA6049"/>
    <w:rsid w:val="00EB06FF"/>
    <w:rsid w:val="00EB168E"/>
    <w:rsid w:val="00EB41EE"/>
    <w:rsid w:val="00EB47DC"/>
    <w:rsid w:val="00EB6CAC"/>
    <w:rsid w:val="00EC0F25"/>
    <w:rsid w:val="00EC1D12"/>
    <w:rsid w:val="00EC46F5"/>
    <w:rsid w:val="00EC6A4A"/>
    <w:rsid w:val="00ED6512"/>
    <w:rsid w:val="00EE16B8"/>
    <w:rsid w:val="00EF200C"/>
    <w:rsid w:val="00EF5D74"/>
    <w:rsid w:val="00F009B5"/>
    <w:rsid w:val="00F03631"/>
    <w:rsid w:val="00F04C8D"/>
    <w:rsid w:val="00F11E2E"/>
    <w:rsid w:val="00F1573D"/>
    <w:rsid w:val="00F23D37"/>
    <w:rsid w:val="00F31061"/>
    <w:rsid w:val="00F31C3F"/>
    <w:rsid w:val="00F34E2E"/>
    <w:rsid w:val="00F362F1"/>
    <w:rsid w:val="00F36C1C"/>
    <w:rsid w:val="00F4572B"/>
    <w:rsid w:val="00F47A54"/>
    <w:rsid w:val="00F51C7A"/>
    <w:rsid w:val="00F52F69"/>
    <w:rsid w:val="00F532AC"/>
    <w:rsid w:val="00F54064"/>
    <w:rsid w:val="00F64E1B"/>
    <w:rsid w:val="00F65875"/>
    <w:rsid w:val="00F66496"/>
    <w:rsid w:val="00F67514"/>
    <w:rsid w:val="00F927AE"/>
    <w:rsid w:val="00F92E6B"/>
    <w:rsid w:val="00FA0F13"/>
    <w:rsid w:val="00FA3894"/>
    <w:rsid w:val="00FA6315"/>
    <w:rsid w:val="00FA6D62"/>
    <w:rsid w:val="00FA7859"/>
    <w:rsid w:val="00FA7C27"/>
    <w:rsid w:val="00FB38EE"/>
    <w:rsid w:val="00FB59C2"/>
    <w:rsid w:val="00FD33D1"/>
    <w:rsid w:val="00FD3FBC"/>
    <w:rsid w:val="00FE0460"/>
    <w:rsid w:val="00FE098B"/>
    <w:rsid w:val="00FE593E"/>
    <w:rsid w:val="00FE7D5B"/>
    <w:rsid w:val="00FF0482"/>
    <w:rsid w:val="00FF1792"/>
    <w:rsid w:val="00FF4D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636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/>
    <w:lsdException w:name="toc 1" w:uiPriority="39"/>
    <w:lsdException w:name="toc 2" w:uiPriority="39"/>
    <w:lsdException w:name="toc 3" w:uiPriority="39"/>
    <w:lsdException w:name="caption" w:qFormat="1"/>
    <w:lsdException w:name="endnote text" w:qFormat="1"/>
    <w:lsdException w:name="List Bullet" w:qFormat="1"/>
    <w:lsdException w:name="List Bullet 2" w:qFormat="1"/>
    <w:lsdException w:name="List Bullet 3" w:qFormat="1"/>
    <w:lsdException w:name="List Bullet 4" w:semiHidden="0" w:qFormat="1"/>
    <w:lsdException w:name="List Number 2" w:qFormat="1"/>
    <w:lsdException w:name="List Number 3" w:semiHidden="0" w:unhideWhenUsed="0"/>
    <w:lsdException w:name="List Number 4" w:semiHidden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/>
    <w:lsdException w:name="Strong" w:semiHidden="0" w:unhideWhenUsed="0"/>
    <w:lsdException w:name="Emphasis" w:semiHidden="0" w:unhideWhenUsed="0"/>
    <w:lsdException w:name="Table Grid" w:semiHidden="0" w:uiPriority="9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iPriority="6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165"/>
    <w:pPr>
      <w:spacing w:after="120"/>
      <w:jc w:val="both"/>
    </w:pPr>
    <w:rPr>
      <w:rFonts w:ascii="Calibri" w:hAnsi="Calibri"/>
      <w:sz w:val="22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eichen"/>
    <w:qFormat/>
    <w:rsid w:val="009A1299"/>
    <w:pPr>
      <w:keepNext/>
      <w:numPr>
        <w:numId w:val="6"/>
      </w:numPr>
      <w:spacing w:before="240" w:after="60"/>
      <w:jc w:val="left"/>
      <w:outlineLvl w:val="0"/>
    </w:pPr>
    <w:rPr>
      <w:b/>
      <w:bCs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eichen"/>
    <w:qFormat/>
    <w:rsid w:val="009A1299"/>
    <w:pPr>
      <w:keepNext/>
      <w:numPr>
        <w:ilvl w:val="1"/>
        <w:numId w:val="6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9A1299"/>
    <w:pPr>
      <w:keepNext/>
      <w:numPr>
        <w:ilvl w:val="2"/>
        <w:numId w:val="6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9A1299"/>
    <w:pPr>
      <w:keepNext/>
      <w:numPr>
        <w:ilvl w:val="3"/>
        <w:numId w:val="6"/>
      </w:numPr>
      <w:spacing w:before="12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eichen"/>
    <w:semiHidden/>
    <w:unhideWhenUsed/>
    <w:rsid w:val="003C1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9A1299"/>
    <w:rPr>
      <w:rFonts w:ascii="Calibri" w:hAnsi="Calibri"/>
      <w:b/>
      <w:bCs/>
      <w:kern w:val="32"/>
      <w:sz w:val="28"/>
      <w:szCs w:val="32"/>
      <w:lang w:eastAsia="en-GB"/>
    </w:rPr>
  </w:style>
  <w:style w:type="character" w:customStyle="1" w:styleId="berschrift2Zeichen">
    <w:name w:val="Überschrift 2 Zeichen"/>
    <w:link w:val="berschrift2"/>
    <w:rsid w:val="009A1299"/>
    <w:rPr>
      <w:rFonts w:ascii="Calibri" w:hAnsi="Calibri"/>
      <w:b/>
      <w:bCs/>
      <w:iCs/>
      <w:sz w:val="24"/>
      <w:szCs w:val="28"/>
      <w:lang w:val="en-GB" w:eastAsia="en-GB"/>
    </w:rPr>
  </w:style>
  <w:style w:type="character" w:customStyle="1" w:styleId="berschrift3Zeichen">
    <w:name w:val="Überschrift 3 Zeichen"/>
    <w:link w:val="berschrift3"/>
    <w:rsid w:val="009A1299"/>
    <w:rPr>
      <w:rFonts w:ascii="Calibri" w:hAnsi="Calibri"/>
      <w:b/>
      <w:bCs/>
      <w:sz w:val="22"/>
      <w:szCs w:val="26"/>
      <w:lang w:val="en-GB" w:eastAsia="en-GB"/>
    </w:rPr>
  </w:style>
  <w:style w:type="character" w:customStyle="1" w:styleId="berschrift4Zeichen">
    <w:name w:val="Überschrift 4 Zeichen"/>
    <w:link w:val="berschrift4"/>
    <w:rsid w:val="009A1299"/>
    <w:rPr>
      <w:rFonts w:ascii="Calibri" w:hAnsi="Calibri"/>
      <w:b/>
      <w:bCs/>
      <w:i/>
      <w:sz w:val="22"/>
      <w:szCs w:val="28"/>
      <w:lang w:val="en-GB"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Lucida Grande" w:hAnsi="Lucida Grande"/>
      <w:sz w:val="18"/>
      <w:szCs w:val="18"/>
      <w:lang w:val="en-GB" w:eastAsia="en-GB"/>
    </w:rPr>
  </w:style>
  <w:style w:type="character" w:styleId="Funotenzeichen">
    <w:name w:val="footnote reference"/>
    <w:aliases w:val="Footnote symbol"/>
    <w:uiPriority w:val="99"/>
    <w:semiHidden/>
    <w:rsid w:val="00666358"/>
    <w:rPr>
      <w:rFonts w:cs="Times New Roman"/>
      <w:vertAlign w:val="superscript"/>
    </w:rPr>
  </w:style>
  <w:style w:type="paragraph" w:styleId="Funotentext">
    <w:name w:val="footnote text"/>
    <w:aliases w:val="Schriftart: 9 pt,Schriftart: 10 pt,Schriftart: 8 pt,WB-Fußnotentext,fn,Footnotes,Footnote ak"/>
    <w:basedOn w:val="Standard"/>
    <w:link w:val="FunotentextZeichen"/>
    <w:uiPriority w:val="99"/>
    <w:semiHidden/>
    <w:rsid w:val="00DA4D20"/>
    <w:rPr>
      <w:sz w:val="18"/>
    </w:rPr>
  </w:style>
  <w:style w:type="character" w:customStyle="1" w:styleId="FunotentextZeichen">
    <w:name w:val="Fußnotentext Zeichen"/>
    <w:aliases w:val="Schriftart: 9 pt Zeichen,Schriftart: 10 pt Zeichen,Schriftart: 8 pt Zeichen,WB-Fußnotentext Zeichen,fn Zeichen,Footnotes Zeichen,Footnote ak Zeichen"/>
    <w:link w:val="Funotentext"/>
    <w:uiPriority w:val="99"/>
    <w:semiHidden/>
    <w:rsid w:val="00DA4D20"/>
    <w:rPr>
      <w:rFonts w:ascii="Calibri" w:hAnsi="Calibri"/>
      <w:sz w:val="18"/>
      <w:szCs w:val="24"/>
      <w:lang w:val="en-GB" w:eastAsia="en-GB"/>
    </w:rPr>
  </w:style>
  <w:style w:type="paragraph" w:customStyle="1" w:styleId="Text1">
    <w:name w:val="Text 1"/>
    <w:basedOn w:val="Standard"/>
    <w:link w:val="Text1Char"/>
    <w:uiPriority w:val="99"/>
    <w:rsid w:val="00666358"/>
    <w:pPr>
      <w:spacing w:after="240"/>
      <w:ind w:left="482"/>
    </w:pPr>
    <w:rPr>
      <w:szCs w:val="20"/>
    </w:rPr>
  </w:style>
  <w:style w:type="character" w:customStyle="1" w:styleId="Text1Char">
    <w:name w:val="Text 1 Char"/>
    <w:link w:val="Text1"/>
    <w:uiPriority w:val="99"/>
    <w:locked/>
    <w:rsid w:val="00666358"/>
    <w:rPr>
      <w:rFonts w:cs="Times New Roman"/>
      <w:sz w:val="22"/>
      <w:lang w:val="en-GB" w:eastAsia="en-GB" w:bidi="ar-SA"/>
    </w:rPr>
  </w:style>
  <w:style w:type="character" w:styleId="Seitenzahl">
    <w:name w:val="page number"/>
    <w:basedOn w:val="Absatzstandardschriftart"/>
    <w:rsid w:val="00955238"/>
  </w:style>
  <w:style w:type="paragraph" w:customStyle="1" w:styleId="Figure">
    <w:name w:val="Figure"/>
    <w:basedOn w:val="Standard"/>
    <w:next w:val="Standard"/>
    <w:qFormat/>
    <w:rsid w:val="003C1840"/>
    <w:pPr>
      <w:spacing w:before="220"/>
      <w:jc w:val="center"/>
    </w:pPr>
  </w:style>
  <w:style w:type="paragraph" w:styleId="Verzeichnis5">
    <w:name w:val="toc 5"/>
    <w:basedOn w:val="Standard"/>
    <w:next w:val="Standard"/>
    <w:autoRedefine/>
    <w:uiPriority w:val="39"/>
    <w:semiHidden/>
    <w:rsid w:val="00666358"/>
    <w:pPr>
      <w:ind w:left="660"/>
    </w:pPr>
    <w:rPr>
      <w:rFonts w:ascii="Cambria" w:hAnsi="Cambria"/>
      <w:sz w:val="20"/>
      <w:szCs w:val="20"/>
    </w:rPr>
  </w:style>
  <w:style w:type="table" w:styleId="Tabellenraster">
    <w:name w:val="Table Grid"/>
    <w:basedOn w:val="NormaleTabelle"/>
    <w:uiPriority w:val="99"/>
    <w:rsid w:val="0066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3E7C47"/>
    <w:pPr>
      <w:tabs>
        <w:tab w:val="left" w:pos="851"/>
      </w:tabs>
      <w:ind w:left="851" w:hanging="851"/>
      <w:jc w:val="center"/>
    </w:pPr>
    <w:rPr>
      <w:b/>
      <w:bCs/>
      <w:sz w:val="20"/>
      <w:szCs w:val="20"/>
    </w:rPr>
  </w:style>
  <w:style w:type="paragraph" w:styleId="Kopfzeile">
    <w:name w:val="header"/>
    <w:basedOn w:val="Standard"/>
    <w:link w:val="KopfzeileZeichen"/>
    <w:uiPriority w:val="99"/>
    <w:rsid w:val="001C0163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link w:val="Kopfzeile"/>
    <w:uiPriority w:val="99"/>
    <w:rsid w:val="001C0163"/>
    <w:rPr>
      <w:rFonts w:ascii="Calibri" w:hAnsi="Calibri"/>
      <w:szCs w:val="24"/>
      <w:lang w:val="en-GB" w:eastAsia="en-GB"/>
    </w:rPr>
  </w:style>
  <w:style w:type="paragraph" w:styleId="Fuzeile">
    <w:name w:val="footer"/>
    <w:basedOn w:val="Standard"/>
    <w:link w:val="FuzeileZeichen"/>
    <w:uiPriority w:val="99"/>
    <w:rsid w:val="001C0163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link w:val="Fuzeile"/>
    <w:uiPriority w:val="99"/>
    <w:rsid w:val="001C0163"/>
    <w:rPr>
      <w:rFonts w:ascii="Calibri" w:hAnsi="Calibri"/>
      <w:szCs w:val="24"/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CF251A"/>
    <w:pPr>
      <w:tabs>
        <w:tab w:val="left" w:pos="373"/>
        <w:tab w:val="right" w:leader="dot" w:pos="8931"/>
      </w:tabs>
      <w:spacing w:before="360" w:after="0"/>
    </w:pPr>
    <w:rPr>
      <w:rFonts w:ascii="Arial" w:hAnsi="Arial"/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F251A"/>
    <w:pPr>
      <w:tabs>
        <w:tab w:val="left" w:pos="878"/>
        <w:tab w:val="right" w:leader="dot" w:pos="8931"/>
      </w:tabs>
      <w:spacing w:before="120"/>
      <w:ind w:left="726" w:hanging="363"/>
    </w:pPr>
    <w:rPr>
      <w:b/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F7606"/>
    <w:pPr>
      <w:ind w:left="1293" w:hanging="567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F25EB7"/>
    <w:pPr>
      <w:ind w:left="440"/>
    </w:pPr>
    <w:rPr>
      <w:rFonts w:ascii="Cambria" w:hAnsi="Cambria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25EB7"/>
    <w:pPr>
      <w:ind w:left="880"/>
    </w:pPr>
    <w:rPr>
      <w:rFonts w:ascii="Cambria" w:hAnsi="Cambria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25EB7"/>
    <w:pPr>
      <w:ind w:left="1100"/>
    </w:pPr>
    <w:rPr>
      <w:rFonts w:ascii="Cambria" w:hAnsi="Cambria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25EB7"/>
    <w:pPr>
      <w:ind w:left="1320"/>
    </w:pPr>
    <w:rPr>
      <w:rFonts w:ascii="Cambria" w:hAnsi="Cambria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25EB7"/>
    <w:pPr>
      <w:ind w:left="1540"/>
    </w:pPr>
    <w:rPr>
      <w:rFonts w:ascii="Cambria" w:hAnsi="Cambria"/>
      <w:sz w:val="20"/>
      <w:szCs w:val="20"/>
    </w:rPr>
  </w:style>
  <w:style w:type="paragraph" w:styleId="Aufzhlungszeichen">
    <w:name w:val="List Bullet"/>
    <w:basedOn w:val="Standard"/>
    <w:qFormat/>
    <w:rsid w:val="009E2254"/>
    <w:pPr>
      <w:numPr>
        <w:numId w:val="5"/>
      </w:numPr>
    </w:pPr>
  </w:style>
  <w:style w:type="paragraph" w:styleId="Aufzhlungszeichen2">
    <w:name w:val="List Bullet 2"/>
    <w:basedOn w:val="Standard"/>
    <w:qFormat/>
    <w:rsid w:val="009E2254"/>
    <w:pPr>
      <w:numPr>
        <w:numId w:val="2"/>
      </w:numPr>
      <w:ind w:left="568"/>
    </w:pPr>
  </w:style>
  <w:style w:type="paragraph" w:styleId="Aufzhlungszeichen3">
    <w:name w:val="List Bullet 3"/>
    <w:basedOn w:val="Standard"/>
    <w:qFormat/>
    <w:rsid w:val="009E2254"/>
    <w:pPr>
      <w:numPr>
        <w:numId w:val="3"/>
      </w:numPr>
      <w:tabs>
        <w:tab w:val="clear" w:pos="926"/>
        <w:tab w:val="num" w:pos="851"/>
      </w:tabs>
      <w:ind w:left="851" w:hanging="284"/>
    </w:pPr>
  </w:style>
  <w:style w:type="paragraph" w:styleId="Aufzhlungszeichen4">
    <w:name w:val="List Bullet 4"/>
    <w:basedOn w:val="Standard"/>
    <w:qFormat/>
    <w:rsid w:val="009E2254"/>
    <w:pPr>
      <w:numPr>
        <w:numId w:val="4"/>
      </w:numPr>
    </w:pPr>
  </w:style>
  <w:style w:type="character" w:styleId="Link">
    <w:name w:val="Hyperlink"/>
    <w:rsid w:val="00560B1E"/>
    <w:rPr>
      <w:color w:val="0000FF"/>
      <w:u w:val="single"/>
    </w:rPr>
  </w:style>
  <w:style w:type="paragraph" w:styleId="Endnotentext">
    <w:name w:val="endnote text"/>
    <w:basedOn w:val="Standard"/>
    <w:link w:val="EndnotentextZeichen"/>
    <w:qFormat/>
    <w:rsid w:val="003E7C47"/>
    <w:pPr>
      <w:tabs>
        <w:tab w:val="left" w:pos="426"/>
      </w:tabs>
      <w:ind w:left="426" w:hanging="425"/>
    </w:pPr>
    <w:rPr>
      <w:sz w:val="20"/>
    </w:rPr>
  </w:style>
  <w:style w:type="character" w:customStyle="1" w:styleId="EndnotentextZeichen">
    <w:name w:val="Endnotentext Zeichen"/>
    <w:link w:val="Endnotentext"/>
    <w:rsid w:val="003E7C47"/>
    <w:rPr>
      <w:szCs w:val="24"/>
      <w:lang w:val="en-GB" w:eastAsia="en-GB"/>
    </w:rPr>
  </w:style>
  <w:style w:type="character" w:styleId="Endnotenzeichen">
    <w:name w:val="endnote reference"/>
    <w:rsid w:val="0024502E"/>
    <w:rPr>
      <w:vertAlign w:val="baseline"/>
    </w:rPr>
  </w:style>
  <w:style w:type="character" w:customStyle="1" w:styleId="berschrift5Zeichen">
    <w:name w:val="Überschrift 5 Zeichen"/>
    <w:basedOn w:val="Absatzstandardschriftart"/>
    <w:link w:val="berschrift5"/>
    <w:semiHidden/>
    <w:rsid w:val="003C184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en-GB"/>
    </w:rPr>
  </w:style>
  <w:style w:type="character" w:styleId="Herausstellen">
    <w:name w:val="Emphasis"/>
    <w:basedOn w:val="Absatzstandardschriftart"/>
    <w:rsid w:val="00F009B5"/>
    <w:rPr>
      <w:i/>
      <w:iCs/>
    </w:rPr>
  </w:style>
  <w:style w:type="character" w:styleId="Betont">
    <w:name w:val="Strong"/>
    <w:basedOn w:val="Absatzstandardschriftart"/>
    <w:rsid w:val="00F009B5"/>
    <w:rPr>
      <w:b/>
      <w:bCs/>
    </w:rPr>
  </w:style>
  <w:style w:type="paragraph" w:customStyle="1" w:styleId="NoteLevel21">
    <w:name w:val="Note Level 21"/>
    <w:basedOn w:val="Standard"/>
    <w:rsid w:val="00F009B5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eichen"/>
    <w:rsid w:val="00F00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F00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styleId="SchwacherVerweis">
    <w:name w:val="Subtle Reference"/>
    <w:basedOn w:val="Absatzstandardschriftart"/>
    <w:uiPriority w:val="31"/>
    <w:rsid w:val="00F009B5"/>
    <w:rPr>
      <w:smallCaps/>
      <w:color w:val="C0504D" w:themeColor="accent2"/>
      <w:u w:val="single"/>
    </w:rPr>
  </w:style>
  <w:style w:type="character" w:styleId="IntensiverVerweis">
    <w:name w:val="Intense Reference"/>
    <w:basedOn w:val="Absatzstandardschriftart"/>
    <w:uiPriority w:val="32"/>
    <w:rsid w:val="00F009B5"/>
    <w:rPr>
      <w:b/>
      <w:bCs/>
      <w:smallCaps/>
      <w:color w:val="C0504D" w:themeColor="accent2"/>
      <w:spacing w:val="5"/>
      <w:u w:val="single"/>
    </w:rPr>
  </w:style>
  <w:style w:type="paragraph" w:styleId="Untertitel">
    <w:name w:val="Subtitle"/>
    <w:basedOn w:val="Standard"/>
    <w:next w:val="Standard"/>
    <w:link w:val="UntertitelZeichen"/>
    <w:rsid w:val="00F00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rsid w:val="00F00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character" w:styleId="Buchtitel">
    <w:name w:val="Book Title"/>
    <w:basedOn w:val="Absatzstandardschriftart"/>
    <w:uiPriority w:val="33"/>
    <w:rsid w:val="00F009B5"/>
    <w:rPr>
      <w:b/>
      <w:bCs/>
      <w:smallCaps/>
      <w:spacing w:val="5"/>
    </w:rPr>
  </w:style>
  <w:style w:type="character" w:styleId="SchwacheHervorhebung">
    <w:name w:val="Subtle Emphasis"/>
    <w:basedOn w:val="Absatzstandardschriftart"/>
    <w:uiPriority w:val="19"/>
    <w:rsid w:val="00F009B5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rsid w:val="00F009B5"/>
    <w:rPr>
      <w:b/>
      <w:bCs/>
      <w:i/>
      <w:iCs/>
      <w:color w:val="4F81BD" w:themeColor="accent1"/>
    </w:rPr>
  </w:style>
  <w:style w:type="character" w:styleId="Kommentarzeichen">
    <w:name w:val="annotation reference"/>
    <w:basedOn w:val="Absatzstandardschriftart"/>
    <w:rsid w:val="00CC25FB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CC25FB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rsid w:val="00CC25FB"/>
    <w:rPr>
      <w:rFonts w:ascii="Calibri" w:hAnsi="Calibri"/>
      <w:sz w:val="24"/>
      <w:szCs w:val="24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eichen"/>
    <w:rsid w:val="00CC25F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CC25FB"/>
    <w:rPr>
      <w:rFonts w:ascii="Calibri" w:hAnsi="Calibri"/>
      <w:b/>
      <w:bCs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CC25FB"/>
    <w:pPr>
      <w:ind w:left="720"/>
      <w:contextualSpacing/>
    </w:pPr>
  </w:style>
  <w:style w:type="paragraph" w:styleId="Listennummer2">
    <w:name w:val="List Number 2"/>
    <w:basedOn w:val="Standard"/>
    <w:qFormat/>
    <w:rsid w:val="00747610"/>
    <w:pPr>
      <w:numPr>
        <w:numId w:val="7"/>
      </w:numPr>
      <w:spacing w:before="60" w:after="60"/>
      <w:ind w:left="568"/>
    </w:pPr>
  </w:style>
  <w:style w:type="character" w:styleId="GesichteterLink">
    <w:name w:val="FollowedHyperlink"/>
    <w:basedOn w:val="Absatzstandardschriftart"/>
    <w:rsid w:val="00236165"/>
    <w:rPr>
      <w:color w:val="800080" w:themeColor="followedHyperlink"/>
      <w:u w:val="single"/>
    </w:rPr>
  </w:style>
  <w:style w:type="table" w:styleId="HelleSchattierung-Akzent1">
    <w:name w:val="Light Shading Accent 1"/>
    <w:basedOn w:val="NormaleTabelle"/>
    <w:uiPriority w:val="60"/>
    <w:rsid w:val="00DD295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Formularende">
    <w:name w:val="HTML Bottom of Form"/>
    <w:basedOn w:val="Standard"/>
    <w:next w:val="Standard"/>
    <w:link w:val="z-FormularendeZeichen"/>
    <w:hidden/>
    <w:rsid w:val="00AC50E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rsid w:val="00AC50E4"/>
    <w:rPr>
      <w:rFonts w:ascii="Arial" w:hAnsi="Arial" w:cs="Arial"/>
      <w:vanish/>
      <w:sz w:val="16"/>
      <w:szCs w:val="16"/>
      <w:lang w:val="en-GB" w:eastAsia="en-GB"/>
    </w:rPr>
  </w:style>
  <w:style w:type="paragraph" w:styleId="z-Formularbeginn">
    <w:name w:val="HTML Top of Form"/>
    <w:basedOn w:val="Standard"/>
    <w:next w:val="Standard"/>
    <w:link w:val="z-FormularbeginnZeichen"/>
    <w:hidden/>
    <w:rsid w:val="00AC50E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rsid w:val="00AC50E4"/>
    <w:rPr>
      <w:rFonts w:ascii="Arial" w:hAnsi="Arial" w:cs="Arial"/>
      <w:vanish/>
      <w:sz w:val="16"/>
      <w:szCs w:val="16"/>
      <w:lang w:val="en-GB" w:eastAsia="en-GB"/>
    </w:rPr>
  </w:style>
  <w:style w:type="paragraph" w:styleId="Bearbeitung">
    <w:name w:val="Revision"/>
    <w:hidden/>
    <w:semiHidden/>
    <w:rsid w:val="00BA0542"/>
    <w:rPr>
      <w:rFonts w:ascii="Calibri" w:hAnsi="Calibri"/>
      <w:sz w:val="22"/>
      <w:szCs w:val="24"/>
      <w:lang w:val="en-GB" w:eastAsia="en-GB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E94C9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/>
    <w:lsdException w:name="toc 1" w:uiPriority="39"/>
    <w:lsdException w:name="toc 2" w:uiPriority="39"/>
    <w:lsdException w:name="toc 3" w:uiPriority="39"/>
    <w:lsdException w:name="caption" w:qFormat="1"/>
    <w:lsdException w:name="endnote text" w:qFormat="1"/>
    <w:lsdException w:name="List Bullet" w:qFormat="1"/>
    <w:lsdException w:name="List Bullet 2" w:qFormat="1"/>
    <w:lsdException w:name="List Bullet 3" w:qFormat="1"/>
    <w:lsdException w:name="List Bullet 4" w:semiHidden="0" w:qFormat="1"/>
    <w:lsdException w:name="List Number 2" w:qFormat="1"/>
    <w:lsdException w:name="List Number 3" w:semiHidden="0" w:unhideWhenUsed="0"/>
    <w:lsdException w:name="List Number 4" w:semiHidden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/>
    <w:lsdException w:name="Strong" w:semiHidden="0" w:unhideWhenUsed="0"/>
    <w:lsdException w:name="Emphasis" w:semiHidden="0" w:unhideWhenUsed="0"/>
    <w:lsdException w:name="Table Grid" w:semiHidden="0" w:uiPriority="9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iPriority="6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165"/>
    <w:pPr>
      <w:spacing w:after="120"/>
      <w:jc w:val="both"/>
    </w:pPr>
    <w:rPr>
      <w:rFonts w:ascii="Calibri" w:hAnsi="Calibri"/>
      <w:sz w:val="22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eichen"/>
    <w:qFormat/>
    <w:rsid w:val="009A1299"/>
    <w:pPr>
      <w:keepNext/>
      <w:numPr>
        <w:numId w:val="6"/>
      </w:numPr>
      <w:spacing w:before="240" w:after="60"/>
      <w:jc w:val="left"/>
      <w:outlineLvl w:val="0"/>
    </w:pPr>
    <w:rPr>
      <w:b/>
      <w:bCs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eichen"/>
    <w:qFormat/>
    <w:rsid w:val="009A1299"/>
    <w:pPr>
      <w:keepNext/>
      <w:numPr>
        <w:ilvl w:val="1"/>
        <w:numId w:val="6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9A1299"/>
    <w:pPr>
      <w:keepNext/>
      <w:numPr>
        <w:ilvl w:val="2"/>
        <w:numId w:val="6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9A1299"/>
    <w:pPr>
      <w:keepNext/>
      <w:numPr>
        <w:ilvl w:val="3"/>
        <w:numId w:val="6"/>
      </w:numPr>
      <w:spacing w:before="12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eichen"/>
    <w:semiHidden/>
    <w:unhideWhenUsed/>
    <w:rsid w:val="003C1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9A1299"/>
    <w:rPr>
      <w:rFonts w:ascii="Calibri" w:hAnsi="Calibri"/>
      <w:b/>
      <w:bCs/>
      <w:kern w:val="32"/>
      <w:sz w:val="28"/>
      <w:szCs w:val="32"/>
      <w:lang w:eastAsia="en-GB"/>
    </w:rPr>
  </w:style>
  <w:style w:type="character" w:customStyle="1" w:styleId="berschrift2Zeichen">
    <w:name w:val="Überschrift 2 Zeichen"/>
    <w:link w:val="berschrift2"/>
    <w:rsid w:val="009A1299"/>
    <w:rPr>
      <w:rFonts w:ascii="Calibri" w:hAnsi="Calibri"/>
      <w:b/>
      <w:bCs/>
      <w:iCs/>
      <w:sz w:val="24"/>
      <w:szCs w:val="28"/>
      <w:lang w:val="en-GB" w:eastAsia="en-GB"/>
    </w:rPr>
  </w:style>
  <w:style w:type="character" w:customStyle="1" w:styleId="berschrift3Zeichen">
    <w:name w:val="Überschrift 3 Zeichen"/>
    <w:link w:val="berschrift3"/>
    <w:rsid w:val="009A1299"/>
    <w:rPr>
      <w:rFonts w:ascii="Calibri" w:hAnsi="Calibri"/>
      <w:b/>
      <w:bCs/>
      <w:sz w:val="22"/>
      <w:szCs w:val="26"/>
      <w:lang w:val="en-GB" w:eastAsia="en-GB"/>
    </w:rPr>
  </w:style>
  <w:style w:type="character" w:customStyle="1" w:styleId="berschrift4Zeichen">
    <w:name w:val="Überschrift 4 Zeichen"/>
    <w:link w:val="berschrift4"/>
    <w:rsid w:val="009A1299"/>
    <w:rPr>
      <w:rFonts w:ascii="Calibri" w:hAnsi="Calibri"/>
      <w:b/>
      <w:bCs/>
      <w:i/>
      <w:sz w:val="22"/>
      <w:szCs w:val="28"/>
      <w:lang w:val="en-GB"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Lucida Grande" w:hAnsi="Lucida Grande"/>
      <w:sz w:val="18"/>
      <w:szCs w:val="18"/>
      <w:lang w:val="en-GB" w:eastAsia="en-GB"/>
    </w:rPr>
  </w:style>
  <w:style w:type="character" w:styleId="Funotenzeichen">
    <w:name w:val="footnote reference"/>
    <w:aliases w:val="Footnote symbol"/>
    <w:uiPriority w:val="99"/>
    <w:semiHidden/>
    <w:rsid w:val="00666358"/>
    <w:rPr>
      <w:rFonts w:cs="Times New Roman"/>
      <w:vertAlign w:val="superscript"/>
    </w:rPr>
  </w:style>
  <w:style w:type="paragraph" w:styleId="Funotentext">
    <w:name w:val="footnote text"/>
    <w:aliases w:val="Schriftart: 9 pt,Schriftart: 10 pt,Schriftart: 8 pt,WB-Fußnotentext,fn,Footnotes,Footnote ak"/>
    <w:basedOn w:val="Standard"/>
    <w:link w:val="FunotentextZeichen"/>
    <w:uiPriority w:val="99"/>
    <w:semiHidden/>
    <w:rsid w:val="00DA4D20"/>
    <w:rPr>
      <w:sz w:val="18"/>
    </w:rPr>
  </w:style>
  <w:style w:type="character" w:customStyle="1" w:styleId="FunotentextZeichen">
    <w:name w:val="Fußnotentext Zeichen"/>
    <w:aliases w:val="Schriftart: 9 pt Zeichen,Schriftart: 10 pt Zeichen,Schriftart: 8 pt Zeichen,WB-Fußnotentext Zeichen,fn Zeichen,Footnotes Zeichen,Footnote ak Zeichen"/>
    <w:link w:val="Funotentext"/>
    <w:uiPriority w:val="99"/>
    <w:semiHidden/>
    <w:rsid w:val="00DA4D20"/>
    <w:rPr>
      <w:rFonts w:ascii="Calibri" w:hAnsi="Calibri"/>
      <w:sz w:val="18"/>
      <w:szCs w:val="24"/>
      <w:lang w:val="en-GB" w:eastAsia="en-GB"/>
    </w:rPr>
  </w:style>
  <w:style w:type="paragraph" w:customStyle="1" w:styleId="Text1">
    <w:name w:val="Text 1"/>
    <w:basedOn w:val="Standard"/>
    <w:link w:val="Text1Char"/>
    <w:uiPriority w:val="99"/>
    <w:rsid w:val="00666358"/>
    <w:pPr>
      <w:spacing w:after="240"/>
      <w:ind w:left="482"/>
    </w:pPr>
    <w:rPr>
      <w:szCs w:val="20"/>
    </w:rPr>
  </w:style>
  <w:style w:type="character" w:customStyle="1" w:styleId="Text1Char">
    <w:name w:val="Text 1 Char"/>
    <w:link w:val="Text1"/>
    <w:uiPriority w:val="99"/>
    <w:locked/>
    <w:rsid w:val="00666358"/>
    <w:rPr>
      <w:rFonts w:cs="Times New Roman"/>
      <w:sz w:val="22"/>
      <w:lang w:val="en-GB" w:eastAsia="en-GB" w:bidi="ar-SA"/>
    </w:rPr>
  </w:style>
  <w:style w:type="character" w:styleId="Seitenzahl">
    <w:name w:val="page number"/>
    <w:basedOn w:val="Absatzstandardschriftart"/>
    <w:rsid w:val="00955238"/>
  </w:style>
  <w:style w:type="paragraph" w:customStyle="1" w:styleId="Figure">
    <w:name w:val="Figure"/>
    <w:basedOn w:val="Standard"/>
    <w:next w:val="Standard"/>
    <w:qFormat/>
    <w:rsid w:val="003C1840"/>
    <w:pPr>
      <w:spacing w:before="220"/>
      <w:jc w:val="center"/>
    </w:pPr>
  </w:style>
  <w:style w:type="paragraph" w:styleId="Verzeichnis5">
    <w:name w:val="toc 5"/>
    <w:basedOn w:val="Standard"/>
    <w:next w:val="Standard"/>
    <w:autoRedefine/>
    <w:uiPriority w:val="39"/>
    <w:semiHidden/>
    <w:rsid w:val="00666358"/>
    <w:pPr>
      <w:ind w:left="660"/>
    </w:pPr>
    <w:rPr>
      <w:rFonts w:ascii="Cambria" w:hAnsi="Cambria"/>
      <w:sz w:val="20"/>
      <w:szCs w:val="20"/>
    </w:rPr>
  </w:style>
  <w:style w:type="table" w:styleId="Tabellenraster">
    <w:name w:val="Table Grid"/>
    <w:basedOn w:val="NormaleTabelle"/>
    <w:uiPriority w:val="99"/>
    <w:rsid w:val="0066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3E7C47"/>
    <w:pPr>
      <w:tabs>
        <w:tab w:val="left" w:pos="851"/>
      </w:tabs>
      <w:ind w:left="851" w:hanging="851"/>
      <w:jc w:val="center"/>
    </w:pPr>
    <w:rPr>
      <w:b/>
      <w:bCs/>
      <w:sz w:val="20"/>
      <w:szCs w:val="20"/>
    </w:rPr>
  </w:style>
  <w:style w:type="paragraph" w:styleId="Kopfzeile">
    <w:name w:val="header"/>
    <w:basedOn w:val="Standard"/>
    <w:link w:val="KopfzeileZeichen"/>
    <w:uiPriority w:val="99"/>
    <w:rsid w:val="001C0163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link w:val="Kopfzeile"/>
    <w:uiPriority w:val="99"/>
    <w:rsid w:val="001C0163"/>
    <w:rPr>
      <w:rFonts w:ascii="Calibri" w:hAnsi="Calibri"/>
      <w:szCs w:val="24"/>
      <w:lang w:val="en-GB" w:eastAsia="en-GB"/>
    </w:rPr>
  </w:style>
  <w:style w:type="paragraph" w:styleId="Fuzeile">
    <w:name w:val="footer"/>
    <w:basedOn w:val="Standard"/>
    <w:link w:val="FuzeileZeichen"/>
    <w:uiPriority w:val="99"/>
    <w:rsid w:val="001C0163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link w:val="Fuzeile"/>
    <w:uiPriority w:val="99"/>
    <w:rsid w:val="001C0163"/>
    <w:rPr>
      <w:rFonts w:ascii="Calibri" w:hAnsi="Calibri"/>
      <w:szCs w:val="24"/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CF251A"/>
    <w:pPr>
      <w:tabs>
        <w:tab w:val="left" w:pos="373"/>
        <w:tab w:val="right" w:leader="dot" w:pos="8931"/>
      </w:tabs>
      <w:spacing w:before="360" w:after="0"/>
    </w:pPr>
    <w:rPr>
      <w:rFonts w:ascii="Arial" w:hAnsi="Arial"/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F251A"/>
    <w:pPr>
      <w:tabs>
        <w:tab w:val="left" w:pos="878"/>
        <w:tab w:val="right" w:leader="dot" w:pos="8931"/>
      </w:tabs>
      <w:spacing w:before="120"/>
      <w:ind w:left="726" w:hanging="363"/>
    </w:pPr>
    <w:rPr>
      <w:b/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F7606"/>
    <w:pPr>
      <w:ind w:left="1293" w:hanging="567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F25EB7"/>
    <w:pPr>
      <w:ind w:left="440"/>
    </w:pPr>
    <w:rPr>
      <w:rFonts w:ascii="Cambria" w:hAnsi="Cambria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25EB7"/>
    <w:pPr>
      <w:ind w:left="880"/>
    </w:pPr>
    <w:rPr>
      <w:rFonts w:ascii="Cambria" w:hAnsi="Cambria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25EB7"/>
    <w:pPr>
      <w:ind w:left="1100"/>
    </w:pPr>
    <w:rPr>
      <w:rFonts w:ascii="Cambria" w:hAnsi="Cambria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25EB7"/>
    <w:pPr>
      <w:ind w:left="1320"/>
    </w:pPr>
    <w:rPr>
      <w:rFonts w:ascii="Cambria" w:hAnsi="Cambria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25EB7"/>
    <w:pPr>
      <w:ind w:left="1540"/>
    </w:pPr>
    <w:rPr>
      <w:rFonts w:ascii="Cambria" w:hAnsi="Cambria"/>
      <w:sz w:val="20"/>
      <w:szCs w:val="20"/>
    </w:rPr>
  </w:style>
  <w:style w:type="paragraph" w:styleId="Aufzhlungszeichen">
    <w:name w:val="List Bullet"/>
    <w:basedOn w:val="Standard"/>
    <w:qFormat/>
    <w:rsid w:val="009E2254"/>
    <w:pPr>
      <w:numPr>
        <w:numId w:val="5"/>
      </w:numPr>
    </w:pPr>
  </w:style>
  <w:style w:type="paragraph" w:styleId="Aufzhlungszeichen2">
    <w:name w:val="List Bullet 2"/>
    <w:basedOn w:val="Standard"/>
    <w:qFormat/>
    <w:rsid w:val="009E2254"/>
    <w:pPr>
      <w:numPr>
        <w:numId w:val="2"/>
      </w:numPr>
      <w:ind w:left="568"/>
    </w:pPr>
  </w:style>
  <w:style w:type="paragraph" w:styleId="Aufzhlungszeichen3">
    <w:name w:val="List Bullet 3"/>
    <w:basedOn w:val="Standard"/>
    <w:qFormat/>
    <w:rsid w:val="009E2254"/>
    <w:pPr>
      <w:numPr>
        <w:numId w:val="3"/>
      </w:numPr>
      <w:tabs>
        <w:tab w:val="clear" w:pos="926"/>
        <w:tab w:val="num" w:pos="851"/>
      </w:tabs>
      <w:ind w:left="851" w:hanging="284"/>
    </w:pPr>
  </w:style>
  <w:style w:type="paragraph" w:styleId="Aufzhlungszeichen4">
    <w:name w:val="List Bullet 4"/>
    <w:basedOn w:val="Standard"/>
    <w:qFormat/>
    <w:rsid w:val="009E2254"/>
    <w:pPr>
      <w:numPr>
        <w:numId w:val="4"/>
      </w:numPr>
    </w:pPr>
  </w:style>
  <w:style w:type="character" w:styleId="Link">
    <w:name w:val="Hyperlink"/>
    <w:rsid w:val="00560B1E"/>
    <w:rPr>
      <w:color w:val="0000FF"/>
      <w:u w:val="single"/>
    </w:rPr>
  </w:style>
  <w:style w:type="paragraph" w:styleId="Endnotentext">
    <w:name w:val="endnote text"/>
    <w:basedOn w:val="Standard"/>
    <w:link w:val="EndnotentextZeichen"/>
    <w:qFormat/>
    <w:rsid w:val="003E7C47"/>
    <w:pPr>
      <w:tabs>
        <w:tab w:val="left" w:pos="426"/>
      </w:tabs>
      <w:ind w:left="426" w:hanging="425"/>
    </w:pPr>
    <w:rPr>
      <w:sz w:val="20"/>
    </w:rPr>
  </w:style>
  <w:style w:type="character" w:customStyle="1" w:styleId="EndnotentextZeichen">
    <w:name w:val="Endnotentext Zeichen"/>
    <w:link w:val="Endnotentext"/>
    <w:rsid w:val="003E7C47"/>
    <w:rPr>
      <w:szCs w:val="24"/>
      <w:lang w:val="en-GB" w:eastAsia="en-GB"/>
    </w:rPr>
  </w:style>
  <w:style w:type="character" w:styleId="Endnotenzeichen">
    <w:name w:val="endnote reference"/>
    <w:rsid w:val="0024502E"/>
    <w:rPr>
      <w:vertAlign w:val="baseline"/>
    </w:rPr>
  </w:style>
  <w:style w:type="character" w:customStyle="1" w:styleId="berschrift5Zeichen">
    <w:name w:val="Überschrift 5 Zeichen"/>
    <w:basedOn w:val="Absatzstandardschriftart"/>
    <w:link w:val="berschrift5"/>
    <w:semiHidden/>
    <w:rsid w:val="003C184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en-GB"/>
    </w:rPr>
  </w:style>
  <w:style w:type="character" w:styleId="Herausstellen">
    <w:name w:val="Emphasis"/>
    <w:basedOn w:val="Absatzstandardschriftart"/>
    <w:rsid w:val="00F009B5"/>
    <w:rPr>
      <w:i/>
      <w:iCs/>
    </w:rPr>
  </w:style>
  <w:style w:type="character" w:styleId="Betont">
    <w:name w:val="Strong"/>
    <w:basedOn w:val="Absatzstandardschriftart"/>
    <w:rsid w:val="00F009B5"/>
    <w:rPr>
      <w:b/>
      <w:bCs/>
    </w:rPr>
  </w:style>
  <w:style w:type="paragraph" w:customStyle="1" w:styleId="NoteLevel21">
    <w:name w:val="Note Level 21"/>
    <w:basedOn w:val="Standard"/>
    <w:rsid w:val="00F009B5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eichen"/>
    <w:rsid w:val="00F00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F00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styleId="SchwacherVerweis">
    <w:name w:val="Subtle Reference"/>
    <w:basedOn w:val="Absatzstandardschriftart"/>
    <w:uiPriority w:val="31"/>
    <w:rsid w:val="00F009B5"/>
    <w:rPr>
      <w:smallCaps/>
      <w:color w:val="C0504D" w:themeColor="accent2"/>
      <w:u w:val="single"/>
    </w:rPr>
  </w:style>
  <w:style w:type="character" w:styleId="IntensiverVerweis">
    <w:name w:val="Intense Reference"/>
    <w:basedOn w:val="Absatzstandardschriftart"/>
    <w:uiPriority w:val="32"/>
    <w:rsid w:val="00F009B5"/>
    <w:rPr>
      <w:b/>
      <w:bCs/>
      <w:smallCaps/>
      <w:color w:val="C0504D" w:themeColor="accent2"/>
      <w:spacing w:val="5"/>
      <w:u w:val="single"/>
    </w:rPr>
  </w:style>
  <w:style w:type="paragraph" w:styleId="Untertitel">
    <w:name w:val="Subtitle"/>
    <w:basedOn w:val="Standard"/>
    <w:next w:val="Standard"/>
    <w:link w:val="UntertitelZeichen"/>
    <w:rsid w:val="00F00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rsid w:val="00F00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character" w:styleId="Buchtitel">
    <w:name w:val="Book Title"/>
    <w:basedOn w:val="Absatzstandardschriftart"/>
    <w:uiPriority w:val="33"/>
    <w:rsid w:val="00F009B5"/>
    <w:rPr>
      <w:b/>
      <w:bCs/>
      <w:smallCaps/>
      <w:spacing w:val="5"/>
    </w:rPr>
  </w:style>
  <w:style w:type="character" w:styleId="SchwacheHervorhebung">
    <w:name w:val="Subtle Emphasis"/>
    <w:basedOn w:val="Absatzstandardschriftart"/>
    <w:uiPriority w:val="19"/>
    <w:rsid w:val="00F009B5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rsid w:val="00F009B5"/>
    <w:rPr>
      <w:b/>
      <w:bCs/>
      <w:i/>
      <w:iCs/>
      <w:color w:val="4F81BD" w:themeColor="accent1"/>
    </w:rPr>
  </w:style>
  <w:style w:type="character" w:styleId="Kommentarzeichen">
    <w:name w:val="annotation reference"/>
    <w:basedOn w:val="Absatzstandardschriftart"/>
    <w:rsid w:val="00CC25FB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CC25FB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rsid w:val="00CC25FB"/>
    <w:rPr>
      <w:rFonts w:ascii="Calibri" w:hAnsi="Calibri"/>
      <w:sz w:val="24"/>
      <w:szCs w:val="24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eichen"/>
    <w:rsid w:val="00CC25F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CC25FB"/>
    <w:rPr>
      <w:rFonts w:ascii="Calibri" w:hAnsi="Calibri"/>
      <w:b/>
      <w:bCs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CC25FB"/>
    <w:pPr>
      <w:ind w:left="720"/>
      <w:contextualSpacing/>
    </w:pPr>
  </w:style>
  <w:style w:type="paragraph" w:styleId="Listennummer2">
    <w:name w:val="List Number 2"/>
    <w:basedOn w:val="Standard"/>
    <w:qFormat/>
    <w:rsid w:val="00747610"/>
    <w:pPr>
      <w:numPr>
        <w:numId w:val="7"/>
      </w:numPr>
      <w:spacing w:before="60" w:after="60"/>
      <w:ind w:left="568"/>
    </w:pPr>
  </w:style>
  <w:style w:type="character" w:styleId="GesichteterLink">
    <w:name w:val="FollowedHyperlink"/>
    <w:basedOn w:val="Absatzstandardschriftart"/>
    <w:rsid w:val="00236165"/>
    <w:rPr>
      <w:color w:val="800080" w:themeColor="followedHyperlink"/>
      <w:u w:val="single"/>
    </w:rPr>
  </w:style>
  <w:style w:type="table" w:styleId="HelleSchattierung-Akzent1">
    <w:name w:val="Light Shading Accent 1"/>
    <w:basedOn w:val="NormaleTabelle"/>
    <w:uiPriority w:val="60"/>
    <w:rsid w:val="00DD295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Formularende">
    <w:name w:val="HTML Bottom of Form"/>
    <w:basedOn w:val="Standard"/>
    <w:next w:val="Standard"/>
    <w:link w:val="z-FormularendeZeichen"/>
    <w:hidden/>
    <w:rsid w:val="00AC50E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rsid w:val="00AC50E4"/>
    <w:rPr>
      <w:rFonts w:ascii="Arial" w:hAnsi="Arial" w:cs="Arial"/>
      <w:vanish/>
      <w:sz w:val="16"/>
      <w:szCs w:val="16"/>
      <w:lang w:val="en-GB" w:eastAsia="en-GB"/>
    </w:rPr>
  </w:style>
  <w:style w:type="paragraph" w:styleId="z-Formularbeginn">
    <w:name w:val="HTML Top of Form"/>
    <w:basedOn w:val="Standard"/>
    <w:next w:val="Standard"/>
    <w:link w:val="z-FormularbeginnZeichen"/>
    <w:hidden/>
    <w:rsid w:val="00AC50E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rsid w:val="00AC50E4"/>
    <w:rPr>
      <w:rFonts w:ascii="Arial" w:hAnsi="Arial" w:cs="Arial"/>
      <w:vanish/>
      <w:sz w:val="16"/>
      <w:szCs w:val="16"/>
      <w:lang w:val="en-GB" w:eastAsia="en-GB"/>
    </w:rPr>
  </w:style>
  <w:style w:type="paragraph" w:styleId="Bearbeitung">
    <w:name w:val="Revision"/>
    <w:hidden/>
    <w:semiHidden/>
    <w:rsid w:val="00BA0542"/>
    <w:rPr>
      <w:rFonts w:ascii="Calibri" w:hAnsi="Calibri"/>
      <w:sz w:val="22"/>
      <w:szCs w:val="24"/>
      <w:lang w:val="en-GB" w:eastAsia="en-GB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E94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361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481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6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8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912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6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2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84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65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7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247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359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730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469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7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9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softfire.eu/open-calls" TargetMode="External"/><Relationship Id="rId12" Type="http://schemas.openxmlformats.org/officeDocument/2006/relationships/hyperlink" Target="http://docs.softfire.eu/softfire-available-resources/" TargetMode="External"/><Relationship Id="rId13" Type="http://schemas.openxmlformats.org/officeDocument/2006/relationships/image" Target="media/image3.emf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516DD-6EE5-DC41-8C7B-0DFD7A61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1037</Words>
  <Characters>6538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SoftFIRE Open Call</vt:lpstr>
      <vt:lpstr>SoftFIRE Open Call</vt:lpstr>
    </vt:vector>
  </TitlesOfParts>
  <Company>SoftFIRE</Company>
  <LinksUpToDate>false</LinksUpToDate>
  <CharactersWithSpaces>7560</CharactersWithSpaces>
  <SharedDoc>false</SharedDoc>
  <HyperlinkBase>SoftFIRE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SoftFIRE Open Call</dc:title>
  <dc:subject>SoftFIRE</dc:subject>
  <dc:creator>roberto.minerva@telecomitalia.it;susanne.kuehrer@eitdigital.eu;marco.persichini@ericsson.com</dc:creator>
  <cp:lastModifiedBy>Susanne Kuehrer</cp:lastModifiedBy>
  <cp:revision>3</cp:revision>
  <cp:lastPrinted>2015-12-08T08:49:00Z</cp:lastPrinted>
  <dcterms:created xsi:type="dcterms:W3CDTF">2017-11-04T16:16:00Z</dcterms:created>
  <dcterms:modified xsi:type="dcterms:W3CDTF">2017-11-04T16:16:00Z</dcterms:modified>
</cp:coreProperties>
</file>